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F" w:rsidRPr="00A66ECF" w:rsidRDefault="00A66ECF" w:rsidP="00FD291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A66ECF">
        <w:rPr>
          <w:rFonts w:ascii="Times New Roman" w:hAnsi="Times New Roman" w:cs="Times New Roman"/>
          <w:sz w:val="28"/>
          <w:lang w:val="en-US"/>
        </w:rPr>
        <w:t>The model of the international organization for migration</w:t>
      </w:r>
    </w:p>
    <w:p w:rsidR="00E15CA0" w:rsidRPr="00E15CA0" w:rsidRDefault="00E15CA0" w:rsidP="00FD2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15CA0">
        <w:rPr>
          <w:rFonts w:ascii="Times New Roman" w:hAnsi="Times New Roman" w:cs="Times New Roman"/>
          <w:b/>
          <w:sz w:val="28"/>
          <w:lang w:val="en-US"/>
        </w:rPr>
        <w:t>Protocol</w:t>
      </w:r>
    </w:p>
    <w:p w:rsidR="00E15CA0" w:rsidRDefault="00E15CA0" w:rsidP="00FD291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14E8F">
        <w:rPr>
          <w:rFonts w:ascii="Times New Roman" w:hAnsi="Times New Roman" w:cs="Times New Roman"/>
          <w:sz w:val="28"/>
          <w:lang w:val="en-US"/>
        </w:rPr>
        <w:t>The meeting of the countries on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614E8F">
        <w:rPr>
          <w:rFonts w:ascii="Times New Roman" w:hAnsi="Times New Roman" w:cs="Times New Roman"/>
          <w:sz w:val="28"/>
          <w:lang w:val="en-US"/>
        </w:rPr>
        <w:t>the solution of the migration situation in the EU</w:t>
      </w:r>
    </w:p>
    <w:p w:rsidR="00E15CA0" w:rsidRDefault="00826309" w:rsidP="00FD2918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From April 26, 2018</w:t>
      </w:r>
    </w:p>
    <w:p w:rsidR="00E15CA0" w:rsidRPr="00BC7888" w:rsidRDefault="00E15CA0" w:rsidP="00FD291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BC7888">
        <w:rPr>
          <w:rFonts w:ascii="Times New Roman" w:hAnsi="Times New Roman" w:cs="Times New Roman"/>
          <w:sz w:val="28"/>
          <w:lang w:val="en-US"/>
        </w:rPr>
        <w:t>articipants:</w:t>
      </w:r>
    </w:p>
    <w:p w:rsidR="00E15CA0" w:rsidRPr="009A2C78" w:rsidRDefault="00E15CA0" w:rsidP="00FD2918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The representatives </w:t>
      </w:r>
      <w:r>
        <w:rPr>
          <w:rFonts w:ascii="Times New Roman" w:hAnsi="Times New Roman" w:cs="Times New Roman"/>
          <w:sz w:val="28"/>
          <w:lang w:val="en-US" w:eastAsia="zh-CN"/>
        </w:rPr>
        <w:t>of Germany</w:t>
      </w:r>
      <w:r w:rsidR="00F474F8">
        <w:rPr>
          <w:rFonts w:ascii="Times New Roman" w:hAnsi="Times New Roman" w:cs="Times New Roman"/>
          <w:sz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lang w:val="en-US"/>
        </w:rPr>
        <w:t xml:space="preserve"> France</w:t>
      </w:r>
      <w:r w:rsidR="00F474F8">
        <w:rPr>
          <w:rFonts w:ascii="Times New Roman" w:hAnsi="Times New Roman" w:cs="Times New Roman"/>
          <w:sz w:val="28"/>
          <w:lang w:val="en-US"/>
        </w:rPr>
        <w:t>.</w:t>
      </w:r>
    </w:p>
    <w:p w:rsidR="00E15CA0" w:rsidRDefault="0044646C" w:rsidP="0044646C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9A2C78">
        <w:rPr>
          <w:rFonts w:ascii="Times New Roman" w:hAnsi="Times New Roman" w:cs="Times New Roman"/>
          <w:sz w:val="28"/>
          <w:lang w:val="en-US"/>
        </w:rPr>
        <w:t>The main point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9A2C78">
        <w:rPr>
          <w:rFonts w:ascii="Times New Roman" w:hAnsi="Times New Roman" w:cs="Times New Roman"/>
          <w:sz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Pr="009A2C78">
        <w:rPr>
          <w:rFonts w:ascii="Times New Roman" w:hAnsi="Times New Roman" w:cs="Times New Roman"/>
          <w:sz w:val="28"/>
          <w:lang w:val="en-US"/>
        </w:rPr>
        <w:t>discussion:</w:t>
      </w:r>
    </w:p>
    <w:p w:rsidR="0044646C" w:rsidRDefault="0044646C" w:rsidP="0044646C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s</w:t>
      </w:r>
      <w:r w:rsidRPr="009A2C78">
        <w:rPr>
          <w:rFonts w:ascii="Times New Roman" w:hAnsi="Times New Roman" w:cs="Times New Roman"/>
          <w:sz w:val="28"/>
          <w:lang w:val="en-US"/>
        </w:rPr>
        <w:t xml:space="preserve">tates parties to the present Protocol </w:t>
      </w:r>
      <w:r>
        <w:rPr>
          <w:rFonts w:ascii="Times New Roman" w:hAnsi="Times New Roman" w:cs="Times New Roman"/>
          <w:sz w:val="28"/>
          <w:lang w:val="en-US"/>
        </w:rPr>
        <w:t xml:space="preserve">are </w:t>
      </w:r>
      <w:r w:rsidRPr="009A2C78">
        <w:rPr>
          <w:rFonts w:ascii="Times New Roman" w:hAnsi="Times New Roman" w:cs="Times New Roman"/>
          <w:sz w:val="28"/>
          <w:lang w:val="en-US"/>
        </w:rPr>
        <w:t>concerned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9A2C78">
        <w:rPr>
          <w:rFonts w:ascii="Times New Roman" w:hAnsi="Times New Roman" w:cs="Times New Roman"/>
          <w:sz w:val="28"/>
          <w:lang w:val="en-US"/>
        </w:rPr>
        <w:t>about the current migration situation in the EU, particularly</w:t>
      </w:r>
      <w:r>
        <w:rPr>
          <w:rFonts w:ascii="Times New Roman" w:hAnsi="Times New Roman" w:cs="Times New Roman"/>
          <w:sz w:val="28"/>
          <w:lang w:val="en-US"/>
        </w:rPr>
        <w:t>,</w:t>
      </w:r>
      <w:r w:rsidRPr="009A2C78">
        <w:rPr>
          <w:lang w:val="en-US"/>
        </w:rPr>
        <w:t xml:space="preserve"> </w:t>
      </w:r>
      <w:r w:rsidRPr="005923C9">
        <w:rPr>
          <w:rFonts w:ascii="Times New Roman" w:hAnsi="Times New Roman" w:cs="Times New Roman"/>
          <w:sz w:val="28"/>
          <w:lang w:val="en-US"/>
        </w:rPr>
        <w:t>the</w:t>
      </w:r>
      <w:r w:rsidRPr="005923C9">
        <w:rPr>
          <w:rFonts w:ascii="Times New Roman" w:hAnsi="Times New Roman" w:cs="Times New Roman"/>
          <w:sz w:val="36"/>
          <w:lang w:val="en-US"/>
        </w:rPr>
        <w:t xml:space="preserve"> </w:t>
      </w:r>
      <w:r w:rsidRPr="009A2C78">
        <w:rPr>
          <w:rFonts w:ascii="Times New Roman" w:hAnsi="Times New Roman" w:cs="Times New Roman"/>
          <w:sz w:val="28"/>
          <w:lang w:val="en-US"/>
        </w:rPr>
        <w:t>large influx of migrants from Asia, Africa and the Middle East.</w:t>
      </w:r>
    </w:p>
    <w:p w:rsidR="0044646C" w:rsidRDefault="0044646C" w:rsidP="004464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Germany</w:t>
      </w:r>
      <w:r w:rsidRPr="005923C9">
        <w:rPr>
          <w:rFonts w:ascii="Times New Roman" w:hAnsi="Times New Roman" w:cs="Times New Roman"/>
          <w:sz w:val="28"/>
          <w:lang w:val="en-US"/>
        </w:rPr>
        <w:t xml:space="preserve"> is extremely interested in the inflow of additional </w:t>
      </w:r>
      <w:r w:rsidR="006427D4">
        <w:rPr>
          <w:rFonts w:ascii="Times New Roman" w:hAnsi="Times New Roman" w:cs="Times New Roman"/>
          <w:sz w:val="28"/>
          <w:lang w:val="en-US"/>
        </w:rPr>
        <w:t xml:space="preserve">legal and skilled </w:t>
      </w:r>
      <w:r w:rsidRPr="005923C9">
        <w:rPr>
          <w:rFonts w:ascii="Times New Roman" w:hAnsi="Times New Roman" w:cs="Times New Roman"/>
          <w:sz w:val="28"/>
          <w:lang w:val="en-US"/>
        </w:rPr>
        <w:t>human</w:t>
      </w:r>
      <w:r>
        <w:rPr>
          <w:rFonts w:ascii="Times New Roman" w:hAnsi="Times New Roman" w:cs="Times New Roman"/>
          <w:sz w:val="28"/>
          <w:lang w:val="en-US"/>
        </w:rPr>
        <w:t xml:space="preserve"> resources into the country in order to improve </w:t>
      </w:r>
      <w:r w:rsidR="000271E4">
        <w:rPr>
          <w:rFonts w:ascii="Times New Roman" w:hAnsi="Times New Roman" w:cs="Times New Roman"/>
          <w:sz w:val="28"/>
          <w:lang w:val="en-US"/>
        </w:rPr>
        <w:t xml:space="preserve">its </w:t>
      </w:r>
      <w:r w:rsidRPr="000A2A5C">
        <w:rPr>
          <w:rFonts w:ascii="Times New Roman" w:hAnsi="Times New Roman" w:cs="Times New Roman"/>
          <w:sz w:val="28"/>
          <w:lang w:val="en-US"/>
        </w:rPr>
        <w:t>demographic</w:t>
      </w:r>
      <w:r>
        <w:rPr>
          <w:rFonts w:ascii="Times New Roman" w:hAnsi="Times New Roman" w:cs="Times New Roman"/>
          <w:sz w:val="28"/>
          <w:lang w:val="en-US"/>
        </w:rPr>
        <w:t xml:space="preserve"> and labor resources</w:t>
      </w:r>
      <w:r w:rsidRPr="000A2A5C">
        <w:rPr>
          <w:rFonts w:ascii="Times New Roman" w:hAnsi="Times New Roman" w:cs="Times New Roman"/>
          <w:sz w:val="28"/>
          <w:lang w:val="en-US"/>
        </w:rPr>
        <w:t xml:space="preserve"> problems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A2A5C">
        <w:rPr>
          <w:rFonts w:ascii="Times New Roman" w:hAnsi="Times New Roman" w:cs="Times New Roman"/>
          <w:sz w:val="28"/>
          <w:lang w:val="en-US"/>
        </w:rPr>
        <w:t>existing in the country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44646C" w:rsidRDefault="006427D4" w:rsidP="004464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Germany</w:t>
      </w:r>
      <w:r w:rsidRPr="005923C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 worried</w:t>
      </w:r>
      <w:r w:rsidRPr="005923C9">
        <w:rPr>
          <w:rFonts w:ascii="Times New Roman" w:hAnsi="Times New Roman" w:cs="Times New Roman"/>
          <w:sz w:val="28"/>
          <w:lang w:val="en-US"/>
        </w:rPr>
        <w:t xml:space="preserve"> about the large influx of </w:t>
      </w:r>
      <w:r>
        <w:rPr>
          <w:rFonts w:ascii="Times New Roman" w:hAnsi="Times New Roman" w:cs="Times New Roman"/>
          <w:sz w:val="28"/>
          <w:lang w:val="en-US"/>
        </w:rPr>
        <w:t xml:space="preserve">illegal </w:t>
      </w:r>
      <w:r w:rsidRPr="005923C9">
        <w:rPr>
          <w:rFonts w:ascii="Times New Roman" w:hAnsi="Times New Roman" w:cs="Times New Roman"/>
          <w:sz w:val="28"/>
          <w:lang w:val="en-US"/>
        </w:rPr>
        <w:t xml:space="preserve">migrants </w:t>
      </w:r>
      <w:r>
        <w:rPr>
          <w:rFonts w:ascii="Times New Roman" w:hAnsi="Times New Roman" w:cs="Times New Roman"/>
          <w:sz w:val="28"/>
          <w:lang w:val="en-US"/>
        </w:rPr>
        <w:t>attempting to enter the country, among which could be terrorists and other criminals.</w:t>
      </w:r>
    </w:p>
    <w:p w:rsidR="0044646C" w:rsidRDefault="006427D4" w:rsidP="00E15C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427D4">
        <w:rPr>
          <w:rFonts w:ascii="Times New Roman" w:hAnsi="Times New Roman" w:cs="Times New Roman"/>
          <w:sz w:val="28"/>
          <w:lang w:val="en-US"/>
        </w:rPr>
        <w:t xml:space="preserve">Germany is concerned about the increasing of the activities of organized criminal groups on the territory of the country, especially </w:t>
      </w:r>
      <w:r w:rsidR="000271E4">
        <w:rPr>
          <w:rFonts w:ascii="Times New Roman" w:hAnsi="Times New Roman" w:cs="Times New Roman"/>
          <w:sz w:val="28"/>
          <w:lang w:val="en-US"/>
        </w:rPr>
        <w:t xml:space="preserve">about the possibility of the repeated terrorist attacks. </w:t>
      </w:r>
    </w:p>
    <w:p w:rsidR="0090407F" w:rsidRPr="0090407F" w:rsidRDefault="0090407F" w:rsidP="009040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France highlights that </w:t>
      </w:r>
      <w:r w:rsidRPr="0090407F">
        <w:rPr>
          <w:rFonts w:ascii="Times New Roman" w:hAnsi="Times New Roman" w:cs="Times New Roman"/>
          <w:sz w:val="28"/>
          <w:lang w:val="en-US"/>
        </w:rPr>
        <w:t xml:space="preserve">migration policy bodies provide assistance and support for the integration of foreign citizens; develop educational programs; provide social specialized assistance; provide </w:t>
      </w:r>
      <w:r>
        <w:rPr>
          <w:rFonts w:ascii="Times New Roman" w:hAnsi="Times New Roman" w:cs="Times New Roman"/>
          <w:sz w:val="28"/>
          <w:lang w:val="en-US"/>
        </w:rPr>
        <w:t xml:space="preserve">problem solving related to </w:t>
      </w:r>
      <w:r w:rsidRPr="0090407F">
        <w:rPr>
          <w:rFonts w:ascii="Times New Roman" w:hAnsi="Times New Roman" w:cs="Times New Roman"/>
          <w:sz w:val="28"/>
          <w:lang w:val="en-US"/>
        </w:rPr>
        <w:t>acquisition o</w:t>
      </w:r>
      <w:r>
        <w:rPr>
          <w:rFonts w:ascii="Times New Roman" w:hAnsi="Times New Roman" w:cs="Times New Roman"/>
          <w:sz w:val="28"/>
          <w:lang w:val="en-US"/>
        </w:rPr>
        <w:t>f citizenship.</w:t>
      </w:r>
    </w:p>
    <w:p w:rsidR="0090407F" w:rsidRPr="0090407F" w:rsidRDefault="0090407F" w:rsidP="009040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0407F">
        <w:rPr>
          <w:rFonts w:ascii="Times New Roman" w:hAnsi="Times New Roman" w:cs="Times New Roman"/>
          <w:sz w:val="28"/>
          <w:lang w:val="en-US"/>
        </w:rPr>
        <w:t>With the increase in the influx of migrants, the procedure for granting citizenship was complicated. Any person of the world, politically</w:t>
      </w:r>
      <w:r>
        <w:rPr>
          <w:rFonts w:ascii="Times New Roman" w:hAnsi="Times New Roman" w:cs="Times New Roman"/>
          <w:sz w:val="28"/>
          <w:lang w:val="en-US"/>
        </w:rPr>
        <w:t xml:space="preserve"> loyal to France and sharing its</w:t>
      </w:r>
      <w:r w:rsidRPr="0090407F">
        <w:rPr>
          <w:rFonts w:ascii="Times New Roman" w:hAnsi="Times New Roman" w:cs="Times New Roman"/>
          <w:sz w:val="28"/>
          <w:lang w:val="en-US"/>
        </w:rPr>
        <w:t xml:space="preserve"> cultural values, can become a citizen of the French Republic.</w:t>
      </w:r>
    </w:p>
    <w:p w:rsidR="0090407F" w:rsidRPr="0090407F" w:rsidRDefault="00967CE8" w:rsidP="009040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="0090407F" w:rsidRPr="0090407F">
        <w:rPr>
          <w:rFonts w:ascii="Times New Roman" w:hAnsi="Times New Roman" w:cs="Times New Roman"/>
          <w:sz w:val="28"/>
          <w:lang w:val="en-US"/>
        </w:rPr>
        <w:t>he large influx of migrants</w:t>
      </w:r>
      <w:r>
        <w:rPr>
          <w:rFonts w:ascii="Times New Roman" w:hAnsi="Times New Roman" w:cs="Times New Roman"/>
          <w:sz w:val="28"/>
          <w:lang w:val="en-US"/>
        </w:rPr>
        <w:t xml:space="preserve"> led to the creation of </w:t>
      </w:r>
      <w:r w:rsidR="0090407F" w:rsidRPr="0090407F">
        <w:rPr>
          <w:rFonts w:ascii="Times New Roman" w:hAnsi="Times New Roman" w:cs="Times New Roman"/>
          <w:sz w:val="28"/>
          <w:lang w:val="en-US"/>
        </w:rPr>
        <w:t xml:space="preserve">new draft laws </w:t>
      </w:r>
      <w:r w:rsidR="0090407F">
        <w:rPr>
          <w:rFonts w:ascii="Times New Roman" w:hAnsi="Times New Roman" w:cs="Times New Roman"/>
          <w:sz w:val="28"/>
          <w:lang w:val="en-US"/>
        </w:rPr>
        <w:t>in France</w:t>
      </w:r>
      <w:r>
        <w:rPr>
          <w:rFonts w:ascii="Times New Roman" w:hAnsi="Times New Roman" w:cs="Times New Roman"/>
          <w:sz w:val="28"/>
          <w:lang w:val="en-US"/>
        </w:rPr>
        <w:t>,</w:t>
      </w:r>
      <w:r w:rsidR="0090407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which aim at solving</w:t>
      </w:r>
      <w:r w:rsidR="0090407F" w:rsidRPr="0090407F">
        <w:rPr>
          <w:rFonts w:ascii="Times New Roman" w:hAnsi="Times New Roman" w:cs="Times New Roman"/>
          <w:sz w:val="28"/>
          <w:lang w:val="en-US"/>
        </w:rPr>
        <w:t xml:space="preserve"> the migration crisis and regulate the flow of legal and illegal migration. Thus, t</w:t>
      </w:r>
      <w:r>
        <w:rPr>
          <w:rFonts w:ascii="Times New Roman" w:hAnsi="Times New Roman" w:cs="Times New Roman"/>
          <w:sz w:val="28"/>
          <w:lang w:val="en-US"/>
        </w:rPr>
        <w:t xml:space="preserve">he law of March 7, 2016 is focused on the </w:t>
      </w:r>
      <w:r>
        <w:rPr>
          <w:rFonts w:ascii="Times New Roman" w:hAnsi="Times New Roman" w:cs="Times New Roman"/>
          <w:sz w:val="28"/>
          <w:lang w:val="en-US"/>
        </w:rPr>
        <w:lastRenderedPageBreak/>
        <w:t>improvement of</w:t>
      </w:r>
      <w:r w:rsidR="0090407F" w:rsidRPr="0090407F">
        <w:rPr>
          <w:rFonts w:ascii="Times New Roman" w:hAnsi="Times New Roman" w:cs="Times New Roman"/>
          <w:sz w:val="28"/>
          <w:lang w:val="en-US"/>
        </w:rPr>
        <w:t xml:space="preserve"> existing ru</w:t>
      </w:r>
      <w:r>
        <w:rPr>
          <w:rFonts w:ascii="Times New Roman" w:hAnsi="Times New Roman" w:cs="Times New Roman"/>
          <w:sz w:val="28"/>
          <w:lang w:val="en-US"/>
        </w:rPr>
        <w:t>les and categories for providing</w:t>
      </w:r>
      <w:r w:rsidR="0090407F" w:rsidRPr="0090407F">
        <w:rPr>
          <w:rFonts w:ascii="Times New Roman" w:hAnsi="Times New Roman" w:cs="Times New Roman"/>
          <w:sz w:val="28"/>
          <w:lang w:val="en-US"/>
        </w:rPr>
        <w:t xml:space="preserve"> a residence permit, and presents new opportunities, namely the "Passport of Talent".</w:t>
      </w:r>
    </w:p>
    <w:p w:rsidR="0090407F" w:rsidRDefault="0090407F" w:rsidP="009040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0407F">
        <w:rPr>
          <w:rFonts w:ascii="Times New Roman" w:hAnsi="Times New Roman" w:cs="Times New Roman"/>
          <w:sz w:val="28"/>
          <w:lang w:val="en-US"/>
        </w:rPr>
        <w:t>One of the main priorities for France and the only way to combat migration flows and terrorism was to de</w:t>
      </w:r>
      <w:r w:rsidR="00967CE8">
        <w:rPr>
          <w:rFonts w:ascii="Times New Roman" w:hAnsi="Times New Roman" w:cs="Times New Roman"/>
          <w:sz w:val="28"/>
          <w:lang w:val="en-US"/>
        </w:rPr>
        <w:t xml:space="preserve">velop </w:t>
      </w:r>
      <w:r>
        <w:rPr>
          <w:rFonts w:ascii="Times New Roman" w:hAnsi="Times New Roman" w:cs="Times New Roman"/>
          <w:sz w:val="28"/>
          <w:lang w:val="en-US"/>
        </w:rPr>
        <w:t>positions in Africa.</w:t>
      </w:r>
    </w:p>
    <w:p w:rsidR="00967CE8" w:rsidRDefault="00967CE8" w:rsidP="00967C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In the light of </w:t>
      </w:r>
      <w:r w:rsidRPr="00967CE8">
        <w:rPr>
          <w:rFonts w:ascii="Times New Roman" w:hAnsi="Times New Roman" w:cs="Times New Roman"/>
          <w:sz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lang w:val="en-US"/>
        </w:rPr>
        <w:t>fact that the migration flow</w:t>
      </w:r>
      <w:r w:rsidRPr="00967CE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comes from </w:t>
      </w:r>
      <w:r w:rsidRPr="00967CE8">
        <w:rPr>
          <w:rFonts w:ascii="Times New Roman" w:hAnsi="Times New Roman" w:cs="Times New Roman"/>
          <w:sz w:val="28"/>
          <w:lang w:val="en-US"/>
        </w:rPr>
        <w:t>the African continent, the French Office of Refuge</w:t>
      </w:r>
      <w:r>
        <w:rPr>
          <w:rFonts w:ascii="Times New Roman" w:hAnsi="Times New Roman" w:cs="Times New Roman"/>
          <w:sz w:val="28"/>
          <w:lang w:val="en-US"/>
        </w:rPr>
        <w:t xml:space="preserve">e and Stateless Persons (OFPRA) </w:t>
      </w:r>
      <w:proofErr w:type="gramStart"/>
      <w:r w:rsidRPr="00967CE8">
        <w:rPr>
          <w:rFonts w:ascii="Times New Roman" w:hAnsi="Times New Roman" w:cs="Times New Roman"/>
          <w:sz w:val="28"/>
          <w:lang w:val="en-US"/>
        </w:rPr>
        <w:t>creates</w:t>
      </w:r>
      <w:proofErr w:type="gramEnd"/>
      <w:r w:rsidRPr="00967CE8">
        <w:rPr>
          <w:rFonts w:ascii="Times New Roman" w:hAnsi="Times New Roman" w:cs="Times New Roman"/>
          <w:sz w:val="28"/>
          <w:lang w:val="en-US"/>
        </w:rPr>
        <w:t xml:space="preserve"> and conducts missions to select asylum </w:t>
      </w:r>
      <w:r>
        <w:rPr>
          <w:rFonts w:ascii="Times New Roman" w:hAnsi="Times New Roman" w:cs="Times New Roman"/>
          <w:sz w:val="28"/>
          <w:lang w:val="en-US"/>
        </w:rPr>
        <w:t>seekers. The idea is to create</w:t>
      </w:r>
      <w:r w:rsidRPr="00967CE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a </w:t>
      </w:r>
      <w:r w:rsidRPr="00967CE8">
        <w:rPr>
          <w:rFonts w:ascii="Times New Roman" w:hAnsi="Times New Roman" w:cs="Times New Roman"/>
          <w:sz w:val="28"/>
          <w:lang w:val="en-US"/>
        </w:rPr>
        <w:t>policy</w:t>
      </w:r>
      <w:r>
        <w:rPr>
          <w:rFonts w:ascii="Times New Roman" w:hAnsi="Times New Roman" w:cs="Times New Roman"/>
          <w:sz w:val="28"/>
          <w:lang w:val="en-US"/>
        </w:rPr>
        <w:t xml:space="preserve"> of containment</w:t>
      </w:r>
      <w:r w:rsidRPr="00967CE8">
        <w:rPr>
          <w:rFonts w:ascii="Times New Roman" w:hAnsi="Times New Roman" w:cs="Times New Roman"/>
          <w:sz w:val="28"/>
          <w:lang w:val="en-US"/>
        </w:rPr>
        <w:t xml:space="preserve"> and try to reduce the number of victims in the Mediterranean</w:t>
      </w:r>
      <w:r w:rsidR="002E660A">
        <w:rPr>
          <w:rFonts w:ascii="Times New Roman" w:hAnsi="Times New Roman" w:cs="Times New Roman"/>
          <w:sz w:val="28"/>
          <w:lang w:val="en-US"/>
        </w:rPr>
        <w:t xml:space="preserve"> Sea</w:t>
      </w:r>
      <w:r w:rsidRPr="00967CE8">
        <w:rPr>
          <w:rFonts w:ascii="Times New Roman" w:hAnsi="Times New Roman" w:cs="Times New Roman"/>
          <w:sz w:val="28"/>
          <w:lang w:val="en-US"/>
        </w:rPr>
        <w:t>, where 2,300 migrants have died since the beginning of the year.</w:t>
      </w:r>
    </w:p>
    <w:p w:rsidR="00E15CA0" w:rsidRPr="00123FA7" w:rsidRDefault="00E15CA0" w:rsidP="00E15CA0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E15CA0" w:rsidRDefault="00E15CA0" w:rsidP="00E15CA0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B4232E">
        <w:rPr>
          <w:rFonts w:ascii="Times New Roman" w:hAnsi="Times New Roman" w:cs="Times New Roman"/>
          <w:sz w:val="28"/>
          <w:lang w:val="en-US"/>
        </w:rPr>
        <w:t>Recommendations:</w:t>
      </w:r>
    </w:p>
    <w:p w:rsidR="00E15CA0" w:rsidRDefault="00610771" w:rsidP="00E15CA0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1. Germany</w:t>
      </w:r>
      <w:r w:rsidR="00E15CA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offers France</w:t>
      </w:r>
      <w:r w:rsidR="00E15CA0" w:rsidRPr="0089253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not only</w:t>
      </w:r>
      <w:r w:rsidR="00E15CA0">
        <w:rPr>
          <w:rFonts w:ascii="Times New Roman" w:hAnsi="Times New Roman" w:cs="Times New Roman"/>
          <w:sz w:val="28"/>
          <w:lang w:val="en-US"/>
        </w:rPr>
        <w:t xml:space="preserve"> </w:t>
      </w:r>
      <w:r w:rsidR="00FD2918">
        <w:rPr>
          <w:rFonts w:ascii="Times New Roman" w:hAnsi="Times New Roman" w:cs="Times New Roman"/>
          <w:sz w:val="28"/>
          <w:lang w:val="en-US"/>
        </w:rPr>
        <w:t xml:space="preserve">to </w:t>
      </w:r>
      <w:r w:rsidR="00E15CA0">
        <w:rPr>
          <w:rFonts w:ascii="Times New Roman" w:hAnsi="Times New Roman" w:cs="Times New Roman"/>
          <w:sz w:val="28"/>
          <w:lang w:val="en-US"/>
        </w:rPr>
        <w:t>strengthen control over state borders</w:t>
      </w:r>
      <w:r>
        <w:rPr>
          <w:rFonts w:ascii="Times New Roman" w:hAnsi="Times New Roman" w:cs="Times New Roman"/>
          <w:sz w:val="28"/>
          <w:lang w:val="en-US"/>
        </w:rPr>
        <w:t xml:space="preserve">, but also its procedure of giving asylum. </w:t>
      </w:r>
    </w:p>
    <w:p w:rsidR="00E15CA0" w:rsidRDefault="00610771" w:rsidP="00E15CA0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2. Germany recommends</w:t>
      </w:r>
      <w:r w:rsidR="00FD291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France </w:t>
      </w:r>
      <w:r w:rsidR="00FD2918">
        <w:rPr>
          <w:rFonts w:ascii="Times New Roman" w:hAnsi="Times New Roman" w:cs="Times New Roman"/>
          <w:sz w:val="28"/>
          <w:lang w:val="en-US"/>
        </w:rPr>
        <w:t>to create</w:t>
      </w:r>
      <w:r>
        <w:rPr>
          <w:rFonts w:ascii="Times New Roman" w:hAnsi="Times New Roman" w:cs="Times New Roman"/>
          <w:sz w:val="28"/>
          <w:lang w:val="en-US"/>
        </w:rPr>
        <w:t xml:space="preserve"> its own special centralized agency that will oversee the whole migr</w:t>
      </w:r>
      <w:r w:rsidR="002E660A">
        <w:rPr>
          <w:rFonts w:ascii="Times New Roman" w:hAnsi="Times New Roman" w:cs="Times New Roman"/>
          <w:sz w:val="28"/>
          <w:lang w:val="en-US"/>
        </w:rPr>
        <w:t>atory situation in the country (</w:t>
      </w:r>
      <w:r>
        <w:rPr>
          <w:rFonts w:ascii="Times New Roman" w:hAnsi="Times New Roman" w:cs="Times New Roman"/>
          <w:sz w:val="28"/>
          <w:lang w:val="en-US"/>
        </w:rPr>
        <w:t>like BAMF in Germany)</w:t>
      </w:r>
      <w:r w:rsidR="002E660A">
        <w:rPr>
          <w:rFonts w:ascii="Times New Roman" w:hAnsi="Times New Roman" w:cs="Times New Roman"/>
          <w:sz w:val="28"/>
          <w:lang w:val="en-US"/>
        </w:rPr>
        <w:t>.</w:t>
      </w:r>
    </w:p>
    <w:p w:rsidR="002E660A" w:rsidRDefault="00610771" w:rsidP="00E15CA0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3. Germany and France</w:t>
      </w:r>
      <w:r w:rsidR="00FD2918">
        <w:rPr>
          <w:rFonts w:ascii="Times New Roman" w:hAnsi="Times New Roman" w:cs="Times New Roman"/>
          <w:sz w:val="28"/>
          <w:lang w:val="en-US"/>
        </w:rPr>
        <w:t xml:space="preserve"> have</w:t>
      </w:r>
      <w:r>
        <w:rPr>
          <w:rFonts w:ascii="Times New Roman" w:hAnsi="Times New Roman" w:cs="Times New Roman"/>
          <w:sz w:val="28"/>
          <w:lang w:val="en-US"/>
        </w:rPr>
        <w:t xml:space="preserve"> agree</w:t>
      </w:r>
      <w:r w:rsidR="00FD2918"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lang w:val="en-US"/>
        </w:rPr>
        <w:t xml:space="preserve"> that both countries should pay </w:t>
      </w:r>
      <w:r w:rsidR="00FD2918">
        <w:rPr>
          <w:rFonts w:ascii="Times New Roman" w:hAnsi="Times New Roman" w:cs="Times New Roman"/>
          <w:sz w:val="28"/>
          <w:lang w:val="en-US"/>
        </w:rPr>
        <w:t xml:space="preserve">even </w:t>
      </w:r>
      <w:r>
        <w:rPr>
          <w:rFonts w:ascii="Times New Roman" w:hAnsi="Times New Roman" w:cs="Times New Roman"/>
          <w:sz w:val="28"/>
          <w:lang w:val="en-US"/>
        </w:rPr>
        <w:t>more attention on assisting migrants in integration</w:t>
      </w:r>
      <w:r w:rsidR="00FD2918">
        <w:rPr>
          <w:rFonts w:ascii="Times New Roman" w:hAnsi="Times New Roman" w:cs="Times New Roman"/>
          <w:sz w:val="28"/>
          <w:lang w:val="en-US"/>
        </w:rPr>
        <w:t xml:space="preserve"> in the EU</w:t>
      </w:r>
      <w:r w:rsidR="002E660A">
        <w:rPr>
          <w:rFonts w:ascii="Times New Roman" w:hAnsi="Times New Roman" w:cs="Times New Roman"/>
          <w:sz w:val="28"/>
          <w:lang w:val="en-US"/>
        </w:rPr>
        <w:t>.</w:t>
      </w:r>
    </w:p>
    <w:p w:rsidR="002E660A" w:rsidRPr="002E660A" w:rsidRDefault="002E660A" w:rsidP="00826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France highlights the necessity to </w:t>
      </w:r>
      <w:r w:rsidRPr="002E660A">
        <w:rPr>
          <w:rFonts w:ascii="Times New Roman" w:hAnsi="Times New Roman" w:cs="Times New Roman"/>
          <w:sz w:val="28"/>
          <w:lang w:val="en-US"/>
        </w:rPr>
        <w:t>create and carry out missions on the African cont</w:t>
      </w:r>
      <w:r>
        <w:rPr>
          <w:rFonts w:ascii="Times New Roman" w:hAnsi="Times New Roman" w:cs="Times New Roman"/>
          <w:sz w:val="28"/>
          <w:lang w:val="en-US"/>
        </w:rPr>
        <w:t>inent, with the aim of selection of</w:t>
      </w:r>
      <w:r w:rsidRPr="002E660A">
        <w:rPr>
          <w:rFonts w:ascii="Times New Roman" w:hAnsi="Times New Roman" w:cs="Times New Roman"/>
          <w:sz w:val="28"/>
          <w:lang w:val="en-US"/>
        </w:rPr>
        <w:t xml:space="preserve"> migrants for granting them a residence permit. These mission</w:t>
      </w:r>
      <w:r>
        <w:rPr>
          <w:rFonts w:ascii="Times New Roman" w:hAnsi="Times New Roman" w:cs="Times New Roman"/>
          <w:sz w:val="28"/>
          <w:lang w:val="en-US"/>
        </w:rPr>
        <w:t>s will solve the problem of</w:t>
      </w:r>
      <w:r w:rsidRPr="002E660A">
        <w:rPr>
          <w:rFonts w:ascii="Times New Roman" w:hAnsi="Times New Roman" w:cs="Times New Roman"/>
          <w:sz w:val="28"/>
          <w:lang w:val="en-US"/>
        </w:rPr>
        <w:t xml:space="preserve"> illegal migration from this continent and reduce the mortality rate across the Mediterranean</w:t>
      </w:r>
      <w:r>
        <w:rPr>
          <w:rFonts w:ascii="Times New Roman" w:hAnsi="Times New Roman" w:cs="Times New Roman"/>
          <w:sz w:val="28"/>
          <w:lang w:val="en-US"/>
        </w:rPr>
        <w:t xml:space="preserve"> Sea.</w:t>
      </w:r>
    </w:p>
    <w:p w:rsidR="002E660A" w:rsidRPr="00826309" w:rsidRDefault="00826309" w:rsidP="00826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lang w:val="en-US"/>
        </w:rPr>
      </w:pPr>
      <w:r w:rsidRPr="00826309">
        <w:rPr>
          <w:rFonts w:ascii="Times New Roman" w:hAnsi="Times New Roman" w:cs="Times New Roman"/>
          <w:sz w:val="28"/>
          <w:lang w:val="en-US"/>
        </w:rPr>
        <w:t xml:space="preserve">5. </w:t>
      </w:r>
      <w:r w:rsidR="002E660A">
        <w:rPr>
          <w:rFonts w:ascii="Times New Roman" w:hAnsi="Times New Roman" w:cs="Times New Roman"/>
          <w:sz w:val="28"/>
          <w:lang w:val="en-US"/>
        </w:rPr>
        <w:t xml:space="preserve">France recommends </w:t>
      </w:r>
      <w:proofErr w:type="gramStart"/>
      <w:r>
        <w:rPr>
          <w:rFonts w:ascii="Times New Roman" w:hAnsi="Times New Roman" w:cs="Times New Roman"/>
          <w:sz w:val="28"/>
          <w:lang w:val="en-US"/>
        </w:rPr>
        <w:t>to</w:t>
      </w:r>
      <w:r w:rsidRPr="00826309">
        <w:rPr>
          <w:rFonts w:ascii="Times New Roman" w:hAnsi="Times New Roman" w:cs="Times New Roman"/>
          <w:sz w:val="28"/>
          <w:lang w:val="en-US"/>
        </w:rPr>
        <w:t xml:space="preserve"> </w:t>
      </w:r>
      <w:r w:rsidR="002E660A" w:rsidRPr="002E660A">
        <w:rPr>
          <w:rFonts w:ascii="Times New Roman" w:hAnsi="Times New Roman" w:cs="Times New Roman"/>
          <w:sz w:val="28"/>
          <w:lang w:val="en-US"/>
        </w:rPr>
        <w:t>change</w:t>
      </w:r>
      <w:proofErr w:type="gramEnd"/>
      <w:r w:rsidR="002E660A" w:rsidRPr="002E660A">
        <w:rPr>
          <w:rFonts w:ascii="Times New Roman" w:hAnsi="Times New Roman" w:cs="Times New Roman"/>
          <w:sz w:val="28"/>
          <w:lang w:val="en-US"/>
        </w:rPr>
        <w:t xml:space="preserve"> t</w:t>
      </w:r>
      <w:r w:rsidR="002E660A">
        <w:rPr>
          <w:rFonts w:ascii="Times New Roman" w:hAnsi="Times New Roman" w:cs="Times New Roman"/>
          <w:sz w:val="28"/>
          <w:lang w:val="en-US"/>
        </w:rPr>
        <w:t>he model of integration policy, because</w:t>
      </w:r>
      <w:r w:rsidR="002E660A" w:rsidRPr="002E660A">
        <w:rPr>
          <w:rFonts w:ascii="Times New Roman" w:hAnsi="Times New Roman" w:cs="Times New Roman"/>
          <w:sz w:val="28"/>
          <w:lang w:val="en-US"/>
        </w:rPr>
        <w:t xml:space="preserve"> Germany i</w:t>
      </w:r>
      <w:r>
        <w:rPr>
          <w:rFonts w:ascii="Times New Roman" w:hAnsi="Times New Roman" w:cs="Times New Roman"/>
          <w:sz w:val="28"/>
          <w:lang w:val="en-US"/>
        </w:rPr>
        <w:t>s gradually losing its identity on account of</w:t>
      </w:r>
      <w:r w:rsidR="002E660A" w:rsidRPr="002E660A">
        <w:rPr>
          <w:rFonts w:ascii="Times New Roman" w:hAnsi="Times New Roman" w:cs="Times New Roman"/>
          <w:sz w:val="28"/>
          <w:lang w:val="en-US"/>
        </w:rPr>
        <w:t xml:space="preserve"> a large influx of mi</w:t>
      </w:r>
      <w:r w:rsidR="002E660A">
        <w:rPr>
          <w:rFonts w:ascii="Times New Roman" w:hAnsi="Times New Roman" w:cs="Times New Roman"/>
          <w:sz w:val="28"/>
          <w:lang w:val="en-US"/>
        </w:rPr>
        <w:t>grants from different continents.</w:t>
      </w:r>
    </w:p>
    <w:p w:rsidR="007A2A96" w:rsidRPr="00E15CA0" w:rsidRDefault="007A2A96">
      <w:pPr>
        <w:rPr>
          <w:lang w:val="en-US"/>
        </w:rPr>
      </w:pPr>
    </w:p>
    <w:sectPr w:rsidR="007A2A96" w:rsidRPr="00E15CA0" w:rsidSect="007A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A74"/>
    <w:multiLevelType w:val="hybridMultilevel"/>
    <w:tmpl w:val="6630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D599B"/>
    <w:multiLevelType w:val="hybridMultilevel"/>
    <w:tmpl w:val="EB52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7755"/>
    <w:multiLevelType w:val="hybridMultilevel"/>
    <w:tmpl w:val="7212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3549"/>
    <w:multiLevelType w:val="hybridMultilevel"/>
    <w:tmpl w:val="058C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CA0"/>
    <w:rsid w:val="000271E4"/>
    <w:rsid w:val="002E660A"/>
    <w:rsid w:val="0044646C"/>
    <w:rsid w:val="004A6B71"/>
    <w:rsid w:val="00610771"/>
    <w:rsid w:val="006427D4"/>
    <w:rsid w:val="007A2A96"/>
    <w:rsid w:val="00826309"/>
    <w:rsid w:val="0090407F"/>
    <w:rsid w:val="00967CE8"/>
    <w:rsid w:val="00A66ECF"/>
    <w:rsid w:val="00E15CA0"/>
    <w:rsid w:val="00F474F8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A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6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698E-152F-4212-A4E1-06BBBF14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кей</cp:lastModifiedBy>
  <cp:revision>6</cp:revision>
  <dcterms:created xsi:type="dcterms:W3CDTF">2018-01-14T14:07:00Z</dcterms:created>
  <dcterms:modified xsi:type="dcterms:W3CDTF">2018-08-06T16:16:00Z</dcterms:modified>
</cp:coreProperties>
</file>