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B" w:rsidRPr="00F543A3" w:rsidRDefault="001D4553" w:rsidP="000B4148">
      <w:pPr>
        <w:ind w:right="-2269"/>
        <w:jc w:val="right"/>
        <w:rPr>
          <w:rFonts w:ascii="Arial" w:hAnsi="Arial" w:cs="Arial"/>
          <w:sz w:val="24"/>
          <w:szCs w:val="24"/>
          <w:lang w:val="en-GB"/>
        </w:rPr>
      </w:pPr>
      <w:r w:rsidRPr="00F543A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19400" cy="2819400"/>
            <wp:effectExtent l="0" t="0" r="0" b="0"/>
            <wp:docPr id="7" name="Grafik 7" descr="C:\Users\Marianna.Gevorski\Desktop\Neuer Ordner\Employability\Verbreitung\Logos\COMPLETE_logo_tex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nna.Gevorski\Desktop\Neuer Ordner\Employability\Verbreitung\Logos\COMPLETE_logo_text.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EB" w:rsidRPr="00F543A3" w:rsidRDefault="000506EA" w:rsidP="00C11B11">
      <w:pPr>
        <w:pStyle w:val="a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31" o:spid="_x0000_s1026" type="#_x0000_t202" style="position:absolute;margin-left:70.3pt;margin-top:354.4pt;width:458.15pt;height:315.4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" filled="f" stroked="f" strokeweight=".5pt">
            <v:textbox inset="0,0,0,0">
              <w:txbxContent>
                <w:p w:rsidR="00052271" w:rsidRDefault="00052271" w:rsidP="00052271">
                  <w:pPr>
                    <w:spacing w:before="40" w:line="216" w:lineRule="auto"/>
                    <w:jc w:val="left"/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  <w:lang w:val="en-US"/>
                    </w:rPr>
                  </w:pPr>
                  <w:r w:rsidRPr="00052271"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</w:rPr>
                    <w:t>УПРАВЛЕНИЕ</w:t>
                  </w:r>
                </w:p>
                <w:p w:rsidR="00F543A3" w:rsidRPr="00052271" w:rsidRDefault="00052271" w:rsidP="00052271">
                  <w:pPr>
                    <w:spacing w:before="40" w:line="216" w:lineRule="auto"/>
                    <w:jc w:val="left"/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</w:rPr>
                  </w:pPr>
                  <w:proofErr w:type="gramStart"/>
                  <w:r w:rsidRPr="00052271"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</w:rPr>
                    <w:t>ИНТЕ</w:t>
                  </w:r>
                  <w:r w:rsidRPr="00052271"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</w:rPr>
                    <w:t>Р</w:t>
                  </w:r>
                  <w:r w:rsidRPr="00052271">
                    <w:rPr>
                      <w:rFonts w:ascii="Calibri Light" w:eastAsiaTheme="minorHAnsi" w:hAnsi="Calibri Light" w:cstheme="minorBidi"/>
                      <w:b/>
                      <w:bCs/>
                      <w:color w:val="DD4539"/>
                      <w:sz w:val="72"/>
                      <w:szCs w:val="72"/>
                    </w:rPr>
                    <w:t>НЕТ-МАРКЕТИНГОМ</w:t>
                  </w:r>
                  <w:proofErr w:type="gramEnd"/>
                </w:p>
                <w:p w:rsidR="00F543A3" w:rsidRPr="00052271" w:rsidRDefault="00F543A3" w:rsidP="001A6C07">
                  <w:pPr>
                    <w:rPr>
                      <w:rFonts w:eastAsiaTheme="minorHAnsi" w:cstheme="minorBidi"/>
                      <w:smallCaps/>
                      <w:color w:val="DD4539"/>
                      <w:sz w:val="72"/>
                      <w:szCs w:val="72"/>
                    </w:rPr>
                  </w:pPr>
                  <w:bookmarkStart w:id="0" w:name="_Toc452726449"/>
                </w:p>
                <w:p w:rsidR="00F543A3" w:rsidRDefault="00F543A3" w:rsidP="00052271">
                  <w:pPr>
                    <w:jc w:val="left"/>
                    <w:rPr>
                      <w:rStyle w:val="aff7"/>
                      <w:noProof/>
                      <w:lang w:val="en-US"/>
                    </w:rPr>
                  </w:pPr>
                  <w:r>
                    <w:rPr>
                      <w:rStyle w:val="aff7"/>
                      <w:noProof/>
                    </w:rPr>
                    <w:t xml:space="preserve">Дополнительная программа </w:t>
                  </w:r>
                  <w:r w:rsidRPr="00855670">
                    <w:rPr>
                      <w:rStyle w:val="aff7"/>
                      <w:noProof/>
                    </w:rPr>
                    <w:t xml:space="preserve"> повышения квалификации</w:t>
                  </w:r>
                </w:p>
                <w:p w:rsidR="00444BE2" w:rsidRDefault="00444BE2" w:rsidP="00052271">
                  <w:pPr>
                    <w:jc w:val="left"/>
                    <w:rPr>
                      <w:rStyle w:val="aff7"/>
                      <w:noProof/>
                    </w:rPr>
                  </w:pPr>
                </w:p>
                <w:p w:rsidR="00444BE2" w:rsidRDefault="00444BE2" w:rsidP="00052271">
                  <w:pPr>
                    <w:jc w:val="left"/>
                    <w:rPr>
                      <w:rStyle w:val="aff7"/>
                      <w:noProof/>
                    </w:rPr>
                  </w:pPr>
                  <w:r>
                    <w:rPr>
                      <w:rStyle w:val="aff7"/>
                      <w:noProof/>
                    </w:rPr>
                    <w:t>Воронежский госуниверситет</w:t>
                  </w:r>
                </w:p>
                <w:p w:rsidR="00052271" w:rsidRDefault="00052271" w:rsidP="00052271">
                  <w:pPr>
                    <w:jc w:val="left"/>
                    <w:rPr>
                      <w:rStyle w:val="aff7"/>
                      <w:noProof/>
                    </w:rPr>
                  </w:pPr>
                  <w:r>
                    <w:rPr>
                      <w:rStyle w:val="aff7"/>
                      <w:noProof/>
                    </w:rPr>
                    <w:t>И.В. Шилова</w:t>
                  </w:r>
                </w:p>
                <w:p w:rsidR="00444BE2" w:rsidRPr="00052271" w:rsidRDefault="00444BE2" w:rsidP="00052271">
                  <w:pPr>
                    <w:jc w:val="left"/>
                    <w:rPr>
                      <w:rFonts w:ascii="Calibri Light" w:hAnsi="Calibri Light"/>
                      <w:b/>
                      <w:bCs/>
                      <w:smallCaps/>
                      <w:noProof/>
                      <w:spacing w:val="5"/>
                    </w:rPr>
                  </w:pPr>
                  <w:r>
                    <w:rPr>
                      <w:rStyle w:val="aff7"/>
                      <w:noProof/>
                    </w:rPr>
                    <w:t>2017 г.</w:t>
                  </w:r>
                </w:p>
              </w:txbxContent>
            </v:textbox>
            <w10:wrap type="through" anchorx="page" anchory="page"/>
          </v:shape>
        </w:pict>
      </w: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55670" w:rsidRPr="00F543A3" w:rsidRDefault="00855670" w:rsidP="00855670">
      <w:pPr>
        <w:numPr>
          <w:ilvl w:val="0"/>
          <w:numId w:val="13"/>
        </w:numPr>
        <w:spacing w:after="160" w:line="360" w:lineRule="auto"/>
        <w:ind w:left="0"/>
        <w:jc w:val="left"/>
        <w:rPr>
          <w:rFonts w:ascii="Arial" w:eastAsia="Times New Roman" w:hAnsi="Arial" w:cs="Arial"/>
          <w:b/>
          <w:sz w:val="24"/>
          <w:szCs w:val="24"/>
        </w:rPr>
      </w:pPr>
      <w:bookmarkStart w:id="1" w:name="_Toc404167391"/>
      <w:bookmarkStart w:id="2" w:name="_Toc409981941"/>
      <w:bookmarkStart w:id="3" w:name="_Toc458507185"/>
      <w:bookmarkStart w:id="4" w:name="_Toc479952713"/>
      <w:r w:rsidRPr="00F543A3">
        <w:rPr>
          <w:rFonts w:ascii="Arial" w:eastAsia="Times New Roman" w:hAnsi="Arial" w:cs="Arial"/>
          <w:b/>
          <w:sz w:val="24"/>
          <w:szCs w:val="24"/>
        </w:rPr>
        <w:t>Общая характеристика программы</w:t>
      </w:r>
    </w:p>
    <w:p w:rsidR="00855670" w:rsidRPr="00F543A3" w:rsidRDefault="00855670" w:rsidP="0085567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1.Цель реализации программы – совершенствование у слушателей теоретических знаний, практических умений и навыков в области планирования, реализации и контроля системы инструментов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Интернет-маркетинга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, применения технологий поисковой оптимизации и формирование контента,  использования методов интернет-рекламы, продвижения в социальных сетях, необходимых для повышения профессионального уровня. </w:t>
      </w:r>
    </w:p>
    <w:p w:rsidR="00855670" w:rsidRPr="00F543A3" w:rsidRDefault="00855670" w:rsidP="0085567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543A3">
        <w:rPr>
          <w:rFonts w:ascii="Arial" w:eastAsia="Times New Roman" w:hAnsi="Arial" w:cs="Arial"/>
          <w:sz w:val="24"/>
          <w:szCs w:val="24"/>
        </w:rPr>
        <w:t>Задачи программы:</w:t>
      </w:r>
    </w:p>
    <w:p w:rsidR="00855670" w:rsidRPr="00052271" w:rsidRDefault="00855670" w:rsidP="00D90D80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i w:val="0"/>
          <w:sz w:val="24"/>
          <w:lang w:val="ru-RU"/>
        </w:rPr>
      </w:pPr>
      <w:r w:rsidRPr="00052271">
        <w:rPr>
          <w:rFonts w:ascii="Arial" w:hAnsi="Arial" w:cs="Arial"/>
          <w:i w:val="0"/>
          <w:sz w:val="24"/>
          <w:lang w:val="ru-RU"/>
        </w:rPr>
        <w:t>Углубление знаний технических,  алгоритмических,  программных решени</w:t>
      </w:r>
      <w:r w:rsidR="00D90D80" w:rsidRPr="00052271">
        <w:rPr>
          <w:rFonts w:ascii="Arial" w:hAnsi="Arial" w:cs="Arial"/>
          <w:i w:val="0"/>
          <w:sz w:val="24"/>
          <w:lang w:val="ru-RU"/>
        </w:rPr>
        <w:t>й</w:t>
      </w:r>
      <w:r w:rsidRPr="00052271">
        <w:rPr>
          <w:rFonts w:ascii="Arial" w:hAnsi="Arial" w:cs="Arial"/>
          <w:i w:val="0"/>
          <w:sz w:val="24"/>
          <w:lang w:val="ru-RU"/>
        </w:rPr>
        <w:t>,  используемы</w:t>
      </w:r>
      <w:r w:rsidR="00D90D80" w:rsidRPr="00052271">
        <w:rPr>
          <w:rFonts w:ascii="Arial" w:hAnsi="Arial" w:cs="Arial"/>
          <w:i w:val="0"/>
          <w:sz w:val="24"/>
          <w:lang w:val="ru-RU"/>
        </w:rPr>
        <w:t>х</w:t>
      </w:r>
      <w:r w:rsidRPr="00052271">
        <w:rPr>
          <w:rFonts w:ascii="Arial" w:hAnsi="Arial" w:cs="Arial"/>
          <w:i w:val="0"/>
          <w:sz w:val="24"/>
          <w:lang w:val="ru-RU"/>
        </w:rPr>
        <w:t xml:space="preserve"> в области </w:t>
      </w:r>
      <w:proofErr w:type="spellStart"/>
      <w:proofErr w:type="gramStart"/>
      <w:r w:rsidRPr="00052271">
        <w:rPr>
          <w:rFonts w:ascii="Arial" w:hAnsi="Arial" w:cs="Arial"/>
          <w:i w:val="0"/>
          <w:sz w:val="24"/>
          <w:lang w:val="ru-RU"/>
        </w:rPr>
        <w:t>интернет-маркетинга</w:t>
      </w:r>
      <w:proofErr w:type="spellEnd"/>
      <w:proofErr w:type="gramEnd"/>
      <w:r w:rsidRPr="00052271">
        <w:rPr>
          <w:rFonts w:ascii="Arial" w:hAnsi="Arial" w:cs="Arial"/>
          <w:i w:val="0"/>
          <w:sz w:val="24"/>
          <w:lang w:val="ru-RU"/>
        </w:rPr>
        <w:t xml:space="preserve">; </w:t>
      </w:r>
    </w:p>
    <w:p w:rsidR="00855670" w:rsidRPr="00052271" w:rsidRDefault="00855670" w:rsidP="00D90D80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i w:val="0"/>
          <w:sz w:val="24"/>
          <w:lang w:val="ru-RU"/>
        </w:rPr>
      </w:pPr>
      <w:r w:rsidRPr="00052271">
        <w:rPr>
          <w:rFonts w:ascii="Arial" w:hAnsi="Arial" w:cs="Arial"/>
          <w:i w:val="0"/>
          <w:sz w:val="24"/>
          <w:lang w:val="ru-RU"/>
        </w:rPr>
        <w:t xml:space="preserve">Развитие у слушателей умений методического и прикладного характера,  необходимых в </w:t>
      </w:r>
      <w:proofErr w:type="spellStart"/>
      <w:proofErr w:type="gramStart"/>
      <w:r w:rsidRPr="00052271">
        <w:rPr>
          <w:rFonts w:ascii="Arial" w:hAnsi="Arial" w:cs="Arial"/>
          <w:i w:val="0"/>
          <w:sz w:val="24"/>
          <w:lang w:val="ru-RU"/>
        </w:rPr>
        <w:t>интернет-маркетинге</w:t>
      </w:r>
      <w:proofErr w:type="spellEnd"/>
      <w:proofErr w:type="gramEnd"/>
      <w:r w:rsidRPr="00052271">
        <w:rPr>
          <w:rFonts w:ascii="Arial" w:hAnsi="Arial" w:cs="Arial"/>
          <w:i w:val="0"/>
          <w:sz w:val="24"/>
          <w:lang w:val="ru-RU"/>
        </w:rPr>
        <w:t xml:space="preserve">; </w:t>
      </w:r>
    </w:p>
    <w:p w:rsidR="00855670" w:rsidRPr="00052271" w:rsidRDefault="00855670" w:rsidP="00D90D80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sz w:val="24"/>
          <w:lang w:val="ru-RU"/>
        </w:rPr>
      </w:pPr>
      <w:r w:rsidRPr="00052271">
        <w:rPr>
          <w:rFonts w:ascii="Arial" w:hAnsi="Arial" w:cs="Arial"/>
          <w:i w:val="0"/>
          <w:sz w:val="24"/>
          <w:lang w:val="ru-RU"/>
        </w:rPr>
        <w:t xml:space="preserve">Совершенствование практических навыков аналитического и экспериментального исследования основных методов и средств,  используемых в области,  изучаемой в рамках </w:t>
      </w:r>
      <w:proofErr w:type="spellStart"/>
      <w:proofErr w:type="gramStart"/>
      <w:r w:rsidRPr="00052271">
        <w:rPr>
          <w:rFonts w:ascii="Arial" w:hAnsi="Arial" w:cs="Arial"/>
          <w:i w:val="0"/>
          <w:sz w:val="24"/>
          <w:lang w:val="ru-RU"/>
        </w:rPr>
        <w:t>интернет-маркетинга</w:t>
      </w:r>
      <w:proofErr w:type="spellEnd"/>
      <w:proofErr w:type="gramEnd"/>
      <w:r w:rsidRPr="00052271">
        <w:rPr>
          <w:rFonts w:ascii="Arial" w:hAnsi="Arial" w:cs="Arial"/>
          <w:sz w:val="24"/>
          <w:lang w:val="ru-RU"/>
        </w:rPr>
        <w:t>.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 </w:t>
      </w:r>
      <w:r w:rsidR="00855670" w:rsidRPr="00F543A3">
        <w:rPr>
          <w:rFonts w:ascii="Arial" w:eastAsia="Times New Roman" w:hAnsi="Arial" w:cs="Arial"/>
          <w:sz w:val="24"/>
          <w:szCs w:val="24"/>
        </w:rPr>
        <w:t>Планируемые результаты обучения. В результате освоения программы слушатели должны:</w:t>
      </w:r>
    </w:p>
    <w:p w:rsidR="00855670" w:rsidRPr="00F543A3" w:rsidRDefault="0085567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Знать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3.1. </w:t>
      </w:r>
      <w:r w:rsidR="00855670" w:rsidRPr="00F543A3">
        <w:rPr>
          <w:rFonts w:ascii="Arial" w:eastAsia="Times New Roman" w:hAnsi="Arial" w:cs="Arial"/>
          <w:sz w:val="24"/>
          <w:szCs w:val="24"/>
        </w:rPr>
        <w:t xml:space="preserve">Особенности  использования  информационных технологий при решении  маркетинговых задач и принятии организационно-управленческих решений; 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3.2. </w:t>
      </w:r>
      <w:r w:rsidR="00855670" w:rsidRPr="00F543A3">
        <w:rPr>
          <w:rFonts w:ascii="Arial" w:eastAsia="Times New Roman" w:hAnsi="Arial" w:cs="Arial"/>
          <w:sz w:val="24"/>
          <w:szCs w:val="24"/>
        </w:rPr>
        <w:t>Теорию информатизации маркетинговых процессов, особенности планирования и  разработки  маркетинговых мероприятий  для целей маркетинга в сети  Интернет;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3.3. </w:t>
      </w:r>
      <w:r w:rsidR="00855670" w:rsidRPr="00F543A3">
        <w:rPr>
          <w:rFonts w:ascii="Arial" w:eastAsia="Times New Roman" w:hAnsi="Arial" w:cs="Arial"/>
          <w:sz w:val="24"/>
          <w:szCs w:val="24"/>
        </w:rPr>
        <w:t>Особенности маркетинговых коммуникаций в режимах синхронного и асинхронного общения, особенности планирования маркетинговых коммуник</w:t>
      </w:r>
      <w:r w:rsidR="00855670" w:rsidRPr="00F543A3">
        <w:rPr>
          <w:rFonts w:ascii="Arial" w:eastAsia="Times New Roman" w:hAnsi="Arial" w:cs="Arial"/>
          <w:sz w:val="24"/>
          <w:szCs w:val="24"/>
        </w:rPr>
        <w:t>а</w:t>
      </w:r>
      <w:r w:rsidR="00855670" w:rsidRPr="00F543A3">
        <w:rPr>
          <w:rFonts w:ascii="Arial" w:eastAsia="Times New Roman" w:hAnsi="Arial" w:cs="Arial"/>
          <w:sz w:val="24"/>
          <w:szCs w:val="24"/>
        </w:rPr>
        <w:t>ций  для сети Интернет.</w:t>
      </w:r>
    </w:p>
    <w:p w:rsidR="00855670" w:rsidRPr="00F543A3" w:rsidRDefault="0085567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Уметь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D90D8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3.3. </w:t>
      </w:r>
      <w:r w:rsidR="00855670" w:rsidRPr="00F543A3">
        <w:rPr>
          <w:rFonts w:ascii="Arial" w:eastAsia="Times New Roman" w:hAnsi="Arial" w:cs="Arial"/>
          <w:sz w:val="24"/>
          <w:szCs w:val="24"/>
        </w:rPr>
        <w:t>Ставить и решать задачи по организации решения маркетинговых задач для предприятий и  организаций на основе информационных технологий сети Интернет;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3.4. </w:t>
      </w:r>
      <w:r w:rsidR="00855670" w:rsidRPr="00F543A3">
        <w:rPr>
          <w:rFonts w:ascii="Arial" w:eastAsia="Times New Roman" w:hAnsi="Arial" w:cs="Arial"/>
          <w:sz w:val="24"/>
          <w:szCs w:val="24"/>
        </w:rPr>
        <w:t>Планировать процессы продвижения в сети Интернет;</w:t>
      </w:r>
    </w:p>
    <w:p w:rsidR="00855670" w:rsidRPr="00F543A3" w:rsidRDefault="00D90D80" w:rsidP="00052271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3.5. </w:t>
      </w:r>
      <w:r w:rsidR="00855670" w:rsidRPr="00F543A3">
        <w:rPr>
          <w:rFonts w:ascii="Arial" w:eastAsia="Times New Roman" w:hAnsi="Arial" w:cs="Arial"/>
          <w:sz w:val="24"/>
          <w:szCs w:val="24"/>
        </w:rPr>
        <w:t xml:space="preserve">Использовать методы </w:t>
      </w:r>
      <w:proofErr w:type="gramStart"/>
      <w:r w:rsidR="00855670" w:rsidRPr="00F543A3">
        <w:rPr>
          <w:rFonts w:ascii="Arial" w:eastAsia="Times New Roman" w:hAnsi="Arial" w:cs="Arial"/>
          <w:sz w:val="24"/>
          <w:szCs w:val="24"/>
        </w:rPr>
        <w:t>интернет-рекламы</w:t>
      </w:r>
      <w:proofErr w:type="gramEnd"/>
      <w:r w:rsidR="00855670" w:rsidRPr="00F543A3">
        <w:rPr>
          <w:rFonts w:ascii="Arial" w:eastAsia="Times New Roman" w:hAnsi="Arial" w:cs="Arial"/>
          <w:sz w:val="24"/>
          <w:szCs w:val="24"/>
        </w:rPr>
        <w:t xml:space="preserve"> и продвижения в соц</w:t>
      </w:r>
      <w:r w:rsidR="00855670" w:rsidRPr="00F543A3">
        <w:rPr>
          <w:rFonts w:ascii="Arial" w:eastAsia="Times New Roman" w:hAnsi="Arial" w:cs="Arial"/>
          <w:sz w:val="24"/>
          <w:szCs w:val="24"/>
        </w:rPr>
        <w:t>и</w:t>
      </w:r>
      <w:r w:rsidR="00855670" w:rsidRPr="00F543A3">
        <w:rPr>
          <w:rFonts w:ascii="Arial" w:eastAsia="Times New Roman" w:hAnsi="Arial" w:cs="Arial"/>
          <w:sz w:val="24"/>
          <w:szCs w:val="24"/>
        </w:rPr>
        <w:t>альных сетях.</w:t>
      </w:r>
    </w:p>
    <w:p w:rsidR="00D90D80" w:rsidRPr="00F543A3" w:rsidRDefault="00855670" w:rsidP="00052271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Владеть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855670" w:rsidRPr="00F543A3" w:rsidRDefault="00D90D80" w:rsidP="00052271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lastRenderedPageBreak/>
        <w:t xml:space="preserve">3.6. </w:t>
      </w:r>
      <w:r w:rsidR="00855670" w:rsidRPr="00F543A3">
        <w:rPr>
          <w:rFonts w:ascii="Arial" w:eastAsia="Times New Roman" w:hAnsi="Arial" w:cs="Arial"/>
          <w:sz w:val="24"/>
          <w:szCs w:val="24"/>
        </w:rPr>
        <w:t>Технологией построения маркетинговых web-коммуникаций для решения задач  продвижения товаров и услуг;</w:t>
      </w:r>
    </w:p>
    <w:p w:rsidR="00B94D76" w:rsidRPr="00F543A3" w:rsidRDefault="00D90D80" w:rsidP="00052271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3.7. </w:t>
      </w:r>
      <w:r w:rsidR="00855670" w:rsidRPr="00F543A3">
        <w:rPr>
          <w:rFonts w:ascii="Arial" w:eastAsia="Times New Roman" w:hAnsi="Arial" w:cs="Arial"/>
          <w:sz w:val="24"/>
          <w:szCs w:val="24"/>
        </w:rPr>
        <w:t>Методами поисковой оптимизации и управления контентом веб-ресурса;</w:t>
      </w:r>
    </w:p>
    <w:p w:rsidR="00B94D76" w:rsidRPr="00F543A3" w:rsidRDefault="00B94D76" w:rsidP="00052271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3.8. Технологией анализа и выбора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Интернет-сервисов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 общего назн</w:t>
      </w:r>
      <w:r w:rsidR="00E65E87"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чения для решения маркетинговых задач предприятий и орг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низаций.</w:t>
      </w:r>
    </w:p>
    <w:p w:rsidR="00AB6384" w:rsidRPr="00F543A3" w:rsidRDefault="007A7CFF" w:rsidP="0005227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b/>
          <w:sz w:val="24"/>
          <w:szCs w:val="24"/>
        </w:rPr>
        <w:t xml:space="preserve">4. </w:t>
      </w:r>
      <w:r w:rsidR="00AB6384" w:rsidRPr="00F543A3">
        <w:rPr>
          <w:rFonts w:ascii="Arial" w:hAnsi="Arial" w:cs="Arial"/>
          <w:b/>
          <w:sz w:val="24"/>
          <w:szCs w:val="24"/>
        </w:rPr>
        <w:t xml:space="preserve">Формируемые </w:t>
      </w:r>
      <w:r w:rsidR="006E202B">
        <w:rPr>
          <w:rFonts w:ascii="Arial" w:hAnsi="Arial" w:cs="Arial"/>
          <w:b/>
          <w:sz w:val="24"/>
          <w:szCs w:val="24"/>
        </w:rPr>
        <w:t xml:space="preserve">универсальные </w:t>
      </w:r>
      <w:r w:rsidR="00AB6384" w:rsidRPr="00F543A3">
        <w:rPr>
          <w:rFonts w:ascii="Arial" w:hAnsi="Arial" w:cs="Arial"/>
          <w:b/>
          <w:sz w:val="24"/>
          <w:szCs w:val="24"/>
        </w:rPr>
        <w:t>компетенции</w:t>
      </w:r>
      <w:r w:rsidRPr="00F543A3">
        <w:rPr>
          <w:rFonts w:ascii="Arial" w:hAnsi="Arial" w:cs="Arial"/>
          <w:sz w:val="24"/>
          <w:szCs w:val="24"/>
        </w:rPr>
        <w:t>:</w:t>
      </w:r>
    </w:p>
    <w:p w:rsidR="007A7CFF" w:rsidRPr="00F543A3" w:rsidRDefault="007A7CFF" w:rsidP="00052271">
      <w:pPr>
        <w:jc w:val="left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sz w:val="24"/>
          <w:szCs w:val="24"/>
        </w:rPr>
        <w:t xml:space="preserve">4.1. </w:t>
      </w:r>
      <w:r w:rsidRPr="007A7CFF">
        <w:rPr>
          <w:rFonts w:ascii="Arial" w:hAnsi="Arial" w:cs="Arial"/>
          <w:sz w:val="24"/>
          <w:szCs w:val="24"/>
        </w:rPr>
        <w:t>Способ</w:t>
      </w:r>
      <w:r w:rsidR="00114766">
        <w:rPr>
          <w:rFonts w:ascii="Arial" w:hAnsi="Arial" w:cs="Arial"/>
          <w:sz w:val="24"/>
          <w:szCs w:val="24"/>
        </w:rPr>
        <w:t>ность</w:t>
      </w:r>
      <w:r w:rsidRPr="007A7CFF">
        <w:rPr>
          <w:rFonts w:ascii="Arial" w:hAnsi="Arial" w:cs="Arial"/>
          <w:sz w:val="24"/>
          <w:szCs w:val="24"/>
        </w:rPr>
        <w:t xml:space="preserve"> осуществлять критический анализ</w:t>
      </w:r>
      <w:r w:rsidR="00114766">
        <w:rPr>
          <w:rFonts w:ascii="Arial" w:hAnsi="Arial" w:cs="Arial"/>
          <w:sz w:val="24"/>
          <w:szCs w:val="24"/>
        </w:rPr>
        <w:t xml:space="preserve"> </w:t>
      </w:r>
      <w:r w:rsidRPr="00F543A3">
        <w:rPr>
          <w:rFonts w:ascii="Arial" w:hAnsi="Arial" w:cs="Arial"/>
          <w:sz w:val="24"/>
          <w:szCs w:val="24"/>
        </w:rPr>
        <w:t>проблемных с</w:t>
      </w:r>
      <w:r w:rsidRPr="00F543A3">
        <w:rPr>
          <w:rFonts w:ascii="Arial" w:hAnsi="Arial" w:cs="Arial"/>
          <w:sz w:val="24"/>
          <w:szCs w:val="24"/>
        </w:rPr>
        <w:t>и</w:t>
      </w:r>
      <w:r w:rsidRPr="00F543A3">
        <w:rPr>
          <w:rFonts w:ascii="Arial" w:hAnsi="Arial" w:cs="Arial"/>
          <w:sz w:val="24"/>
          <w:szCs w:val="24"/>
        </w:rPr>
        <w:t>туаций на основе системного подхода, вырабатывать стратегию дейс</w:t>
      </w:r>
      <w:r w:rsidRPr="00F543A3">
        <w:rPr>
          <w:rFonts w:ascii="Arial" w:hAnsi="Arial" w:cs="Arial"/>
          <w:sz w:val="24"/>
          <w:szCs w:val="24"/>
        </w:rPr>
        <w:t>т</w:t>
      </w:r>
      <w:r w:rsidRPr="00F543A3">
        <w:rPr>
          <w:rFonts w:ascii="Arial" w:hAnsi="Arial" w:cs="Arial"/>
          <w:sz w:val="24"/>
          <w:szCs w:val="24"/>
        </w:rPr>
        <w:t>вий.</w:t>
      </w:r>
    </w:p>
    <w:p w:rsidR="007A7CFF" w:rsidRPr="00F543A3" w:rsidRDefault="007A7CFF" w:rsidP="0005227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sz w:val="24"/>
          <w:szCs w:val="24"/>
        </w:rPr>
        <w:t>4.2. Способ</w:t>
      </w:r>
      <w:r w:rsidR="00114766">
        <w:rPr>
          <w:rFonts w:ascii="Arial" w:hAnsi="Arial" w:cs="Arial"/>
          <w:sz w:val="24"/>
          <w:szCs w:val="24"/>
        </w:rPr>
        <w:t>ность</w:t>
      </w:r>
      <w:r w:rsidRPr="00F543A3">
        <w:rPr>
          <w:rFonts w:ascii="Arial" w:hAnsi="Arial" w:cs="Arial"/>
          <w:sz w:val="24"/>
          <w:szCs w:val="24"/>
        </w:rPr>
        <w:t xml:space="preserve"> управлять проектом на всех этапах его жизненного цикла</w:t>
      </w:r>
      <w:r w:rsidR="00E65E87" w:rsidRPr="00F543A3">
        <w:rPr>
          <w:rFonts w:ascii="Arial" w:hAnsi="Arial" w:cs="Arial"/>
          <w:sz w:val="24"/>
          <w:szCs w:val="24"/>
        </w:rPr>
        <w:t>.</w:t>
      </w:r>
    </w:p>
    <w:p w:rsidR="00E65E87" w:rsidRPr="00F543A3" w:rsidRDefault="00E65E87" w:rsidP="0005227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hAnsi="Arial" w:cs="Arial"/>
          <w:sz w:val="24"/>
          <w:szCs w:val="24"/>
        </w:rPr>
        <w:t xml:space="preserve">4.3.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114766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руководить работой команды, выр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батывая командную стратегию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ля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поставленной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90D25"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0D25" w:rsidRPr="00F543A3" w:rsidRDefault="00590D25" w:rsidP="00052271">
      <w:pPr>
        <w:rPr>
          <w:rFonts w:ascii="Arial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114766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современные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коммуникативные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технол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гии, в том числе на иностранно</w:t>
      </w:r>
      <w:proofErr w:type="gramStart"/>
      <w:r w:rsidRPr="00590D25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spellStart"/>
      <w:proofErr w:type="gramEnd"/>
      <w:r w:rsidRPr="00590D25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590D25">
        <w:rPr>
          <w:rFonts w:ascii="Arial" w:eastAsia="Times New Roman" w:hAnsi="Arial" w:cs="Arial"/>
          <w:sz w:val="24"/>
          <w:szCs w:val="24"/>
          <w:lang w:eastAsia="ru-RU"/>
        </w:rPr>
        <w:t>) языке(ах), для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академического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рофе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сионального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7116" w:rsidRPr="00F543A3" w:rsidRDefault="00590D25" w:rsidP="00F543A3">
      <w:pPr>
        <w:spacing w:before="120" w:after="12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b/>
          <w:sz w:val="24"/>
          <w:szCs w:val="24"/>
        </w:rPr>
        <w:t>5</w:t>
      </w:r>
      <w:r w:rsidRPr="00F543A3">
        <w:rPr>
          <w:rFonts w:ascii="Arial" w:hAnsi="Arial" w:cs="Arial"/>
          <w:sz w:val="24"/>
          <w:szCs w:val="24"/>
        </w:rPr>
        <w:t xml:space="preserve">. </w:t>
      </w:r>
      <w:r w:rsidR="004D7116" w:rsidRPr="00F543A3">
        <w:rPr>
          <w:rFonts w:ascii="Arial" w:hAnsi="Arial" w:cs="Arial"/>
          <w:b/>
          <w:sz w:val="24"/>
          <w:szCs w:val="24"/>
        </w:rPr>
        <w:t xml:space="preserve">Объем </w:t>
      </w:r>
      <w:bookmarkEnd w:id="1"/>
      <w:bookmarkEnd w:id="2"/>
      <w:r w:rsidR="004D7116" w:rsidRPr="00F543A3">
        <w:rPr>
          <w:rFonts w:ascii="Arial" w:hAnsi="Arial" w:cs="Arial"/>
          <w:b/>
          <w:sz w:val="24"/>
          <w:szCs w:val="24"/>
        </w:rPr>
        <w:t>программы</w:t>
      </w:r>
      <w:bookmarkEnd w:id="3"/>
      <w:bookmarkEnd w:id="4"/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1990"/>
        <w:gridCol w:w="931"/>
        <w:gridCol w:w="1018"/>
        <w:gridCol w:w="1843"/>
        <w:gridCol w:w="2166"/>
        <w:gridCol w:w="1238"/>
      </w:tblGrid>
      <w:tr w:rsidR="00590D25" w:rsidRPr="00590D25" w:rsidTr="00F543A3">
        <w:tc>
          <w:tcPr>
            <w:tcW w:w="560" w:type="dxa"/>
            <w:vMerge w:val="restart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8" w:type="dxa"/>
            <w:vMerge w:val="restart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Всего,</w:t>
            </w:r>
          </w:p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час.</w:t>
            </w:r>
          </w:p>
        </w:tc>
        <w:tc>
          <w:tcPr>
            <w:tcW w:w="4902" w:type="dxa"/>
            <w:gridSpan w:val="3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Форма контроля</w:t>
            </w:r>
          </w:p>
        </w:tc>
      </w:tr>
      <w:tr w:rsidR="00590D25" w:rsidRPr="00590D25" w:rsidTr="00F543A3">
        <w:tc>
          <w:tcPr>
            <w:tcW w:w="560" w:type="dxa"/>
            <w:vMerge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лекции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практические и лаборато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ные</w:t>
            </w:r>
          </w:p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занятия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 xml:space="preserve">самостоятельная </w:t>
            </w:r>
          </w:p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1241" w:type="dxa"/>
            <w:vMerge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Поисковая о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тимизация</w:t>
            </w:r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Зачет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Управление контентом</w:t>
            </w:r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 xml:space="preserve">Зачет 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Продвижение в социальных сетях</w:t>
            </w:r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Зачет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Контекстная реклама</w:t>
            </w:r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 xml:space="preserve">Зачет 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проектом в сфере </w:t>
            </w:r>
            <w:proofErr w:type="gramStart"/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Инте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нет-маркетинга</w:t>
            </w:r>
            <w:proofErr w:type="gramEnd"/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Проект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Итоговая атт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стация</w:t>
            </w:r>
          </w:p>
        </w:tc>
        <w:tc>
          <w:tcPr>
            <w:tcW w:w="93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 xml:space="preserve">Зачет </w:t>
            </w:r>
          </w:p>
        </w:tc>
      </w:tr>
      <w:tr w:rsidR="00590D25" w:rsidRPr="00590D25" w:rsidTr="00F543A3">
        <w:tc>
          <w:tcPr>
            <w:tcW w:w="560" w:type="dxa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053" w:type="dxa"/>
          </w:tcPr>
          <w:p w:rsidR="00590D25" w:rsidRPr="00590D25" w:rsidRDefault="00590D25" w:rsidP="00590D2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38" w:type="dxa"/>
            <w:vAlign w:val="center"/>
          </w:tcPr>
          <w:p w:rsidR="00590D25" w:rsidRPr="00590D25" w:rsidRDefault="000506EA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90D25" w:rsidRPr="00590D25">
              <w:rPr>
                <w:rFonts w:ascii="Arial" w:eastAsia="Times New Roman" w:hAnsi="Arial" w:cs="Arial"/>
                <w:sz w:val="24"/>
                <w:szCs w:val="24"/>
              </w:rPr>
              <w:instrText xml:space="preserve"> =SUM(ABOVE) </w:instrTex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90D25" w:rsidRPr="00590D25">
              <w:rPr>
                <w:rFonts w:ascii="Arial" w:eastAsia="Times New Roman" w:hAnsi="Arial" w:cs="Arial"/>
                <w:noProof/>
                <w:sz w:val="24"/>
                <w:szCs w:val="24"/>
              </w:rPr>
              <w:t>72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590D25" w:rsidRPr="00590D25" w:rsidRDefault="000506EA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90D25" w:rsidRPr="00590D25">
              <w:rPr>
                <w:rFonts w:ascii="Arial" w:eastAsia="Times New Roman" w:hAnsi="Arial" w:cs="Arial"/>
                <w:sz w:val="24"/>
                <w:szCs w:val="24"/>
              </w:rPr>
              <w:instrText xml:space="preserve"> =SUM(ABOVE) </w:instrTex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90D25" w:rsidRPr="00590D25">
              <w:rPr>
                <w:rFonts w:ascii="Arial" w:eastAsia="Times New Roman" w:hAnsi="Arial" w:cs="Arial"/>
                <w:noProof/>
                <w:sz w:val="24"/>
                <w:szCs w:val="24"/>
              </w:rPr>
              <w:t>36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590D25" w:rsidRPr="00590D25" w:rsidRDefault="000506EA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90D25" w:rsidRPr="00590D25">
              <w:rPr>
                <w:rFonts w:ascii="Arial" w:eastAsia="Times New Roman" w:hAnsi="Arial" w:cs="Arial"/>
                <w:sz w:val="24"/>
                <w:szCs w:val="24"/>
              </w:rPr>
              <w:instrText xml:space="preserve"> =SUM(ABOVE) </w:instrTex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90D25" w:rsidRPr="00590D25">
              <w:rPr>
                <w:rFonts w:ascii="Arial" w:eastAsia="Times New Roman" w:hAnsi="Arial" w:cs="Arial"/>
                <w:noProof/>
                <w:sz w:val="24"/>
                <w:szCs w:val="24"/>
              </w:rPr>
              <w:t>20</w:t>
            </w:r>
            <w:r w:rsidRPr="00590D2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90D25" w:rsidRPr="00590D25" w:rsidRDefault="00590D25" w:rsidP="00590D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7116" w:rsidRPr="00F543A3" w:rsidRDefault="004D7116" w:rsidP="004D7116">
      <w:pPr>
        <w:ind w:left="7"/>
        <w:rPr>
          <w:rFonts w:ascii="Arial" w:hAnsi="Arial" w:cs="Arial"/>
          <w:sz w:val="24"/>
          <w:szCs w:val="24"/>
        </w:rPr>
      </w:pPr>
    </w:p>
    <w:p w:rsidR="00052271" w:rsidRDefault="00052271" w:rsidP="00F543A3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052271" w:rsidRDefault="00052271" w:rsidP="00F543A3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052271" w:rsidRDefault="00052271" w:rsidP="00F543A3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052271" w:rsidRDefault="00052271" w:rsidP="00F543A3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F543A3" w:rsidRPr="00F543A3" w:rsidRDefault="00302CED" w:rsidP="00F543A3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«Поисковая оптимиз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а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ция»</w:t>
      </w:r>
    </w:p>
    <w:p w:rsidR="00F543A3" w:rsidRPr="00F543A3" w:rsidRDefault="00F543A3" w:rsidP="00F543A3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Тема 1. </w:t>
      </w:r>
      <w:r w:rsidRPr="00F543A3">
        <w:rPr>
          <w:rFonts w:ascii="Arial" w:eastAsia="Times New Roman" w:hAnsi="Arial" w:cs="Arial"/>
          <w:bCs/>
          <w:sz w:val="24"/>
          <w:szCs w:val="24"/>
        </w:rPr>
        <w:t>Основные принципы работы поисковых систем</w:t>
      </w:r>
      <w:r w:rsidRPr="00F543A3">
        <w:rPr>
          <w:rFonts w:ascii="Arial" w:eastAsia="Times New Roman" w:hAnsi="Arial" w:cs="Arial"/>
          <w:sz w:val="24"/>
          <w:szCs w:val="24"/>
        </w:rPr>
        <w:t xml:space="preserve"> (2 часа)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Содержание темы. Термины, применяемые в поисковой оптимизации. Текстовые критерии релевантности. Ссылочные критерии релевантн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 xml:space="preserve">сти,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Page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Rank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>. Индекс цитирования, взвешенный тематический и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>декс цитирования.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Тема 2. </w:t>
      </w:r>
      <w:r w:rsidRPr="00F543A3">
        <w:rPr>
          <w:rFonts w:ascii="Arial" w:eastAsia="Times New Roman" w:hAnsi="Arial" w:cs="Arial"/>
          <w:bCs/>
          <w:sz w:val="24"/>
          <w:szCs w:val="24"/>
        </w:rPr>
        <w:t xml:space="preserve">Создание </w:t>
      </w:r>
      <w:proofErr w:type="gramStart"/>
      <w:r w:rsidRPr="00F543A3">
        <w:rPr>
          <w:rFonts w:ascii="Arial" w:eastAsia="Times New Roman" w:hAnsi="Arial" w:cs="Arial"/>
          <w:bCs/>
          <w:sz w:val="24"/>
          <w:szCs w:val="24"/>
        </w:rPr>
        <w:t>высоко-релевантных</w:t>
      </w:r>
      <w:proofErr w:type="gram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интернет-страниц (6 часа)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Содержание темы</w:t>
      </w:r>
      <w:r w:rsidRPr="00F543A3">
        <w:rPr>
          <w:rFonts w:ascii="Arial" w:eastAsia="Times New Roman" w:hAnsi="Arial" w:cs="Arial"/>
          <w:bCs/>
          <w:sz w:val="24"/>
          <w:szCs w:val="24"/>
        </w:rPr>
        <w:t>. Содержимое www-страницы с точки зрения поиск</w:t>
      </w:r>
      <w:r w:rsidRPr="00F543A3">
        <w:rPr>
          <w:rFonts w:ascii="Arial" w:eastAsia="Times New Roman" w:hAnsi="Arial" w:cs="Arial"/>
          <w:bCs/>
          <w:sz w:val="24"/>
          <w:szCs w:val="24"/>
        </w:rPr>
        <w:t>о</w:t>
      </w:r>
      <w:r w:rsidRPr="00F543A3">
        <w:rPr>
          <w:rFonts w:ascii="Arial" w:eastAsia="Times New Roman" w:hAnsi="Arial" w:cs="Arial"/>
          <w:bCs/>
          <w:sz w:val="24"/>
          <w:szCs w:val="24"/>
        </w:rPr>
        <w:t>вой машины. Дизайн, дружественный поисковым системам. Примен</w:t>
      </w:r>
      <w:r w:rsidRPr="00F543A3">
        <w:rPr>
          <w:rFonts w:ascii="Arial" w:eastAsia="Times New Roman" w:hAnsi="Arial" w:cs="Arial"/>
          <w:bCs/>
          <w:sz w:val="24"/>
          <w:szCs w:val="24"/>
        </w:rPr>
        <w:t>е</w:t>
      </w:r>
      <w:r w:rsidRPr="00F543A3">
        <w:rPr>
          <w:rFonts w:ascii="Arial" w:eastAsia="Times New Roman" w:hAnsi="Arial" w:cs="Arial"/>
          <w:bCs/>
          <w:sz w:val="24"/>
          <w:szCs w:val="24"/>
        </w:rPr>
        <w:t>ние систем управления контентом. Совместная работа с авторами те</w:t>
      </w:r>
      <w:r w:rsidRPr="00F543A3">
        <w:rPr>
          <w:rFonts w:ascii="Arial" w:eastAsia="Times New Roman" w:hAnsi="Arial" w:cs="Arial"/>
          <w:bCs/>
          <w:sz w:val="24"/>
          <w:szCs w:val="24"/>
        </w:rPr>
        <w:t>к</w:t>
      </w:r>
      <w:r w:rsidRPr="00F543A3">
        <w:rPr>
          <w:rFonts w:ascii="Arial" w:eastAsia="Times New Roman" w:hAnsi="Arial" w:cs="Arial"/>
          <w:bCs/>
          <w:sz w:val="24"/>
          <w:szCs w:val="24"/>
        </w:rPr>
        <w:t xml:space="preserve">стов. Методы повышения индекса цитируемости и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Page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Rank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>. Неэти</w:t>
      </w:r>
      <w:r w:rsidRPr="00F543A3">
        <w:rPr>
          <w:rFonts w:ascii="Arial" w:eastAsia="Times New Roman" w:hAnsi="Arial" w:cs="Arial"/>
          <w:bCs/>
          <w:sz w:val="24"/>
          <w:szCs w:val="24"/>
        </w:rPr>
        <w:t>ч</w:t>
      </w:r>
      <w:r w:rsidRPr="00F543A3">
        <w:rPr>
          <w:rFonts w:ascii="Arial" w:eastAsia="Times New Roman" w:hAnsi="Arial" w:cs="Arial"/>
          <w:bCs/>
          <w:sz w:val="24"/>
          <w:szCs w:val="24"/>
        </w:rPr>
        <w:t>ные методы оптимизации. Участие в рейтингах и регистрация в катал</w:t>
      </w:r>
      <w:r w:rsidRPr="00F543A3">
        <w:rPr>
          <w:rFonts w:ascii="Arial" w:eastAsia="Times New Roman" w:hAnsi="Arial" w:cs="Arial"/>
          <w:bCs/>
          <w:sz w:val="24"/>
          <w:szCs w:val="24"/>
        </w:rPr>
        <w:t>о</w:t>
      </w:r>
      <w:r w:rsidRPr="00F543A3">
        <w:rPr>
          <w:rFonts w:ascii="Arial" w:eastAsia="Times New Roman" w:hAnsi="Arial" w:cs="Arial"/>
          <w:bCs/>
          <w:sz w:val="24"/>
          <w:szCs w:val="24"/>
        </w:rPr>
        <w:t>гах. Программное обеспечение для поисковой оптимизации.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bCs/>
          <w:sz w:val="24"/>
          <w:szCs w:val="24"/>
        </w:rPr>
        <w:t>Тема 3. Проведение поисковой оптимизации сайта (4 часа)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bCs/>
          <w:sz w:val="24"/>
          <w:szCs w:val="24"/>
        </w:rPr>
        <w:t>Содержание темы. Общий алгоритм действий при поисковой оптим</w:t>
      </w:r>
      <w:r w:rsidRPr="00F543A3">
        <w:rPr>
          <w:rFonts w:ascii="Arial" w:eastAsia="Times New Roman" w:hAnsi="Arial" w:cs="Arial"/>
          <w:bCs/>
          <w:sz w:val="24"/>
          <w:szCs w:val="24"/>
        </w:rPr>
        <w:t>и</w:t>
      </w:r>
      <w:r w:rsidRPr="00F543A3">
        <w:rPr>
          <w:rFonts w:ascii="Arial" w:eastAsia="Times New Roman" w:hAnsi="Arial" w:cs="Arial"/>
          <w:bCs/>
          <w:sz w:val="24"/>
          <w:szCs w:val="24"/>
        </w:rPr>
        <w:t>зации сайта. Анализаторы журналов доступа www-серверов. Анализ сайта с точки зрения поисковой оптимизации. Анализ конкурентной среды сайта. Создание списка ключевых слов или семантического я</w:t>
      </w:r>
      <w:r w:rsidRPr="00F543A3">
        <w:rPr>
          <w:rFonts w:ascii="Arial" w:eastAsia="Times New Roman" w:hAnsi="Arial" w:cs="Arial"/>
          <w:bCs/>
          <w:sz w:val="24"/>
          <w:szCs w:val="24"/>
        </w:rPr>
        <w:t>д</w:t>
      </w:r>
      <w:r w:rsidRPr="00F543A3">
        <w:rPr>
          <w:rFonts w:ascii="Arial" w:eastAsia="Times New Roman" w:hAnsi="Arial" w:cs="Arial"/>
          <w:bCs/>
          <w:sz w:val="24"/>
          <w:szCs w:val="24"/>
        </w:rPr>
        <w:t>ра запросов. Анализ журналов доступа www-сервера и его влияние на список ключевых слов.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543A3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6837"/>
      </w:tblGrid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Номер т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Наименование работы (час.)</w:t>
            </w:r>
          </w:p>
        </w:tc>
      </w:tr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>Веб-аналитика: формирование предложений по оптим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>зации веб-сайта на основе анализа его статистических показателей (4 часа)</w:t>
            </w:r>
          </w:p>
        </w:tc>
      </w:tr>
      <w:tr w:rsidR="00F543A3" w:rsidRPr="00F543A3" w:rsidTr="00F543A3">
        <w:trPr>
          <w:trHeight w:val="549"/>
        </w:trPr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after="160" w:line="259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>Подбор ключевых слов, анализ изменения рейтинга и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>н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тернет-сайтов во времени (4 часа)  </w:t>
            </w:r>
          </w:p>
        </w:tc>
      </w:tr>
    </w:tbl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Методические рекомендации и пособия по реализации учебного модуля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Методические указания призваны способствовать закреплению приобретенных слушателями теоретических знаний по модулю «Пои</w:t>
      </w:r>
      <w:r w:rsidRPr="00F543A3">
        <w:rPr>
          <w:rFonts w:ascii="Arial" w:eastAsia="Times New Roman" w:hAnsi="Arial" w:cs="Arial"/>
          <w:sz w:val="24"/>
          <w:szCs w:val="24"/>
        </w:rPr>
        <w:t>с</w:t>
      </w:r>
      <w:r w:rsidRPr="00F543A3">
        <w:rPr>
          <w:rFonts w:ascii="Arial" w:eastAsia="Times New Roman" w:hAnsi="Arial" w:cs="Arial"/>
          <w:sz w:val="24"/>
          <w:szCs w:val="24"/>
        </w:rPr>
        <w:t>ковая оптимизация» и приобретению навыков по основным направл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>ниям данной деятельности в Интернете. В рамках данного курса в к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lastRenderedPageBreak/>
        <w:t>честве основной учебной технологии используются традиционные формы занятий – лекционные и практические. На занятиях слушатели изучают учебный материал и работают над конкретными  индивид</w:t>
      </w:r>
      <w:r w:rsidRPr="00F543A3">
        <w:rPr>
          <w:rFonts w:ascii="Arial" w:eastAsia="Times New Roman" w:hAnsi="Arial" w:cs="Arial"/>
          <w:sz w:val="24"/>
          <w:szCs w:val="24"/>
        </w:rPr>
        <w:t>у</w:t>
      </w:r>
      <w:r w:rsidRPr="00F543A3">
        <w:rPr>
          <w:rFonts w:ascii="Arial" w:eastAsia="Times New Roman" w:hAnsi="Arial" w:cs="Arial"/>
          <w:sz w:val="24"/>
          <w:szCs w:val="24"/>
        </w:rPr>
        <w:t>альными расчетными заданиями. Работа над индивидуальным зад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 xml:space="preserve">нием начинается на практическом  занятии и далее продолжается в ходе самостоятельной работы.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Для проведения практических занятий по данному модулю нео</w:t>
      </w:r>
      <w:r w:rsidRPr="00F543A3">
        <w:rPr>
          <w:rFonts w:ascii="Arial" w:eastAsia="Times New Roman" w:hAnsi="Arial" w:cs="Arial"/>
          <w:sz w:val="24"/>
          <w:szCs w:val="24"/>
        </w:rPr>
        <w:t>б</w:t>
      </w:r>
      <w:r w:rsidRPr="00F543A3">
        <w:rPr>
          <w:rFonts w:ascii="Arial" w:eastAsia="Times New Roman" w:hAnsi="Arial" w:cs="Arial"/>
          <w:sz w:val="24"/>
          <w:szCs w:val="24"/>
        </w:rPr>
        <w:t xml:space="preserve">ходим персональный компьютер, обеспечивающий высокоскоростной доступ каждого из слушателей к сети Интернет. Лабораторные работы выполняются с помощью комплекса офисных программ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,  браузера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и ряда </w:t>
      </w:r>
      <w:proofErr w:type="spellStart"/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интернет-сервисов</w:t>
      </w:r>
      <w:proofErr w:type="spellEnd"/>
      <w:proofErr w:type="gramEnd"/>
      <w:r w:rsidRPr="00F543A3">
        <w:rPr>
          <w:rFonts w:ascii="Arial" w:eastAsia="Times New Roman" w:hAnsi="Arial" w:cs="Arial"/>
          <w:sz w:val="24"/>
          <w:szCs w:val="24"/>
        </w:rPr>
        <w:t>,  встрое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ных в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Для закрепления пройденного материала, слушателям необх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димо выполнить самостоятельную работу.</w:t>
      </w:r>
    </w:p>
    <w:p w:rsidR="00F543A3" w:rsidRPr="00F543A3" w:rsidRDefault="00F543A3" w:rsidP="00F543A3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Интернет-маркетинг на 100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%  / П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од ред. С.Сухова.  –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СПб.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:П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итер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>, 2010.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Иванов А.В., Юрасов А.В. Интернет-маркетинг. – М.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 Горячая линия – Телеком, 2012. – 240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Данишевская О. Маркетинговые исследования в Интернете: о</w:t>
      </w:r>
      <w:r w:rsidRPr="00F543A3">
        <w:rPr>
          <w:rFonts w:ascii="Arial" w:eastAsia="Times New Roman" w:hAnsi="Arial" w:cs="Arial"/>
          <w:sz w:val="24"/>
          <w:szCs w:val="24"/>
        </w:rPr>
        <w:t>с</w:t>
      </w:r>
      <w:r w:rsidRPr="00F543A3">
        <w:rPr>
          <w:rFonts w:ascii="Arial" w:eastAsia="Times New Roman" w:hAnsi="Arial" w:cs="Arial"/>
          <w:sz w:val="24"/>
          <w:szCs w:val="24"/>
        </w:rPr>
        <w:t>новные подходы и принципы проведения // Интернет-маркетинг, №4, 2009.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Твердохлебова М. Поисковое продвижение: как не потерять кл</w:t>
      </w:r>
      <w:r w:rsidRPr="00F543A3">
        <w:rPr>
          <w:rFonts w:ascii="Arial" w:eastAsia="Times New Roman" w:hAnsi="Arial" w:cs="Arial"/>
          <w:sz w:val="24"/>
          <w:szCs w:val="24"/>
        </w:rPr>
        <w:t>и</w:t>
      </w:r>
      <w:r w:rsidRPr="00F543A3">
        <w:rPr>
          <w:rFonts w:ascii="Arial" w:eastAsia="Times New Roman" w:hAnsi="Arial" w:cs="Arial"/>
          <w:sz w:val="24"/>
          <w:szCs w:val="24"/>
        </w:rPr>
        <w:t xml:space="preserve">ента при первой встрече // Интернет-маркетинг, №5, 2010. 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</w:rPr>
        <w:t>Ладонина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Л. Поисковый маркетинг предприятия // Интернет-маркетинг, №2, 2010.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  <w:lang w:val="en-US"/>
        </w:rPr>
        <w:t>Dave Chaffey, Fiona Ellis-Chadwick, Richard Mayer, Kevin Johnston. Internet Marketing. Strategy, Implementation and Practice. Fourth Edition. Pearson Education Limited, 2009. Part III.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Glossary of Digital Marketing Terms. Compiled by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HiveMind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 Marke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ing, Inc.2009.</w:t>
      </w:r>
    </w:p>
    <w:p w:rsidR="00F543A3" w:rsidRPr="00F543A3" w:rsidRDefault="00F543A3" w:rsidP="00F543A3">
      <w:pPr>
        <w:numPr>
          <w:ilvl w:val="0"/>
          <w:numId w:val="19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Ашманов И., Иванов А. Оптимизация и продвижение сайтов в поисковых системах. СПб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 xml:space="preserve">.: 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Питер, 2008.</w:t>
      </w:r>
    </w:p>
    <w:p w:rsidR="00F543A3" w:rsidRPr="00F543A3" w:rsidRDefault="00F543A3" w:rsidP="00F543A3">
      <w:pPr>
        <w:spacing w:line="259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302CED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«Управление контентом»</w:t>
      </w:r>
    </w:p>
    <w:p w:rsidR="00F543A3" w:rsidRPr="00F543A3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Тема 1. </w:t>
      </w:r>
      <w:r w:rsidRPr="00F543A3">
        <w:rPr>
          <w:rFonts w:ascii="Arial" w:eastAsia="Times New Roman" w:hAnsi="Arial" w:cs="Arial"/>
          <w:bCs/>
          <w:sz w:val="24"/>
          <w:szCs w:val="24"/>
        </w:rPr>
        <w:t>Классификация и анализ контента (6 часов)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lastRenderedPageBreak/>
        <w:t xml:space="preserve">Содержание темы. </w:t>
      </w:r>
      <w:r w:rsidRPr="00F543A3">
        <w:rPr>
          <w:rFonts w:ascii="Arial" w:eastAsia="Times New Roman" w:hAnsi="Arial" w:cs="Arial"/>
          <w:bCs/>
          <w:sz w:val="24"/>
          <w:szCs w:val="24"/>
        </w:rPr>
        <w:t>Понятие информационного содержания (контента). Виды контента. Цели и задачи систем формирования и управления контентом. Системы управления контентом предприятия. Управление контентом и электронный документооборот. Структура информацио</w:t>
      </w:r>
      <w:r w:rsidRPr="00F543A3">
        <w:rPr>
          <w:rFonts w:ascii="Arial" w:eastAsia="Times New Roman" w:hAnsi="Arial" w:cs="Arial"/>
          <w:bCs/>
          <w:sz w:val="24"/>
          <w:szCs w:val="24"/>
        </w:rPr>
        <w:t>н</w:t>
      </w:r>
      <w:r w:rsidRPr="00F543A3">
        <w:rPr>
          <w:rFonts w:ascii="Arial" w:eastAsia="Times New Roman" w:hAnsi="Arial" w:cs="Arial"/>
          <w:bCs/>
          <w:sz w:val="24"/>
          <w:szCs w:val="24"/>
        </w:rPr>
        <w:t>ного содержания Интернет-ресурсов. Структура информационного с</w:t>
      </w:r>
      <w:r w:rsidRPr="00F543A3">
        <w:rPr>
          <w:rFonts w:ascii="Arial" w:eastAsia="Times New Roman" w:hAnsi="Arial" w:cs="Arial"/>
          <w:bCs/>
          <w:sz w:val="24"/>
          <w:szCs w:val="24"/>
        </w:rPr>
        <w:t>о</w:t>
      </w:r>
      <w:r w:rsidRPr="00F543A3">
        <w:rPr>
          <w:rFonts w:ascii="Arial" w:eastAsia="Times New Roman" w:hAnsi="Arial" w:cs="Arial"/>
          <w:bCs/>
          <w:sz w:val="24"/>
          <w:szCs w:val="24"/>
        </w:rPr>
        <w:t>держания статических и динамических сайтов. Информационное с</w:t>
      </w:r>
      <w:r w:rsidRPr="00F543A3">
        <w:rPr>
          <w:rFonts w:ascii="Arial" w:eastAsia="Times New Roman" w:hAnsi="Arial" w:cs="Arial"/>
          <w:bCs/>
          <w:sz w:val="24"/>
          <w:szCs w:val="24"/>
        </w:rPr>
        <w:t>о</w:t>
      </w:r>
      <w:r w:rsidRPr="00F543A3">
        <w:rPr>
          <w:rFonts w:ascii="Arial" w:eastAsia="Times New Roman" w:hAnsi="Arial" w:cs="Arial"/>
          <w:bCs/>
          <w:sz w:val="24"/>
          <w:szCs w:val="24"/>
        </w:rPr>
        <w:t xml:space="preserve">держание фронт - и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бэк-офиса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электронного предприятия. Виды и</w:t>
      </w:r>
      <w:r w:rsidRPr="00F543A3">
        <w:rPr>
          <w:rFonts w:ascii="Arial" w:eastAsia="Times New Roman" w:hAnsi="Arial" w:cs="Arial"/>
          <w:bCs/>
          <w:sz w:val="24"/>
          <w:szCs w:val="24"/>
        </w:rPr>
        <w:t>н</w:t>
      </w:r>
      <w:r w:rsidRPr="00F543A3">
        <w:rPr>
          <w:rFonts w:ascii="Arial" w:eastAsia="Times New Roman" w:hAnsi="Arial" w:cs="Arial"/>
          <w:bCs/>
          <w:sz w:val="24"/>
          <w:szCs w:val="24"/>
        </w:rPr>
        <w:t xml:space="preserve">формационных ресурсов электронного предприятия. Методы анализа неструктурированной и слабоструктурированной информации. Анализ метаданных. Анализ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мультиязыковой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информации. Автоматический анализ и интерпретация содержания неструктурированных и слаб</w:t>
      </w:r>
      <w:r w:rsidRPr="00F543A3">
        <w:rPr>
          <w:rFonts w:ascii="Arial" w:eastAsia="Times New Roman" w:hAnsi="Arial" w:cs="Arial"/>
          <w:bCs/>
          <w:sz w:val="24"/>
          <w:szCs w:val="24"/>
        </w:rPr>
        <w:t>о</w:t>
      </w:r>
      <w:r w:rsidRPr="00F543A3">
        <w:rPr>
          <w:rFonts w:ascii="Arial" w:eastAsia="Times New Roman" w:hAnsi="Arial" w:cs="Arial"/>
          <w:bCs/>
          <w:sz w:val="24"/>
          <w:szCs w:val="24"/>
        </w:rPr>
        <w:t>структурированных текстов: документов, электронных писем, записей о взаимодействиях с клиентами. Автоматический анализ и интерпрет</w:t>
      </w:r>
      <w:r w:rsidRPr="00F543A3">
        <w:rPr>
          <w:rFonts w:ascii="Arial" w:eastAsia="Times New Roman" w:hAnsi="Arial" w:cs="Arial"/>
          <w:bCs/>
          <w:sz w:val="24"/>
          <w:szCs w:val="24"/>
        </w:rPr>
        <w:t>а</w:t>
      </w:r>
      <w:r w:rsidRPr="00F543A3">
        <w:rPr>
          <w:rFonts w:ascii="Arial" w:eastAsia="Times New Roman" w:hAnsi="Arial" w:cs="Arial"/>
          <w:bCs/>
          <w:sz w:val="24"/>
          <w:szCs w:val="24"/>
        </w:rPr>
        <w:t>ция контента в реальном времени.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Тема 2. </w:t>
      </w:r>
      <w:r w:rsidRPr="00F543A3">
        <w:rPr>
          <w:rFonts w:ascii="Arial" w:eastAsia="Times New Roman" w:hAnsi="Arial" w:cs="Arial"/>
          <w:bCs/>
          <w:sz w:val="24"/>
          <w:szCs w:val="24"/>
        </w:rPr>
        <w:t>Создание контента (4 часа)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Содержание темы</w:t>
      </w:r>
      <w:r w:rsidRPr="00F543A3">
        <w:rPr>
          <w:rFonts w:ascii="Arial" w:eastAsia="Times New Roman" w:hAnsi="Arial" w:cs="Arial"/>
          <w:bCs/>
          <w:sz w:val="24"/>
          <w:szCs w:val="24"/>
        </w:rPr>
        <w:t>. Методы и средства сбора и проверки контента. Н</w:t>
      </w:r>
      <w:r w:rsidRPr="00F543A3">
        <w:rPr>
          <w:rFonts w:ascii="Arial" w:eastAsia="Times New Roman" w:hAnsi="Arial" w:cs="Arial"/>
          <w:bCs/>
          <w:sz w:val="24"/>
          <w:szCs w:val="24"/>
        </w:rPr>
        <w:t>а</w:t>
      </w:r>
      <w:r w:rsidRPr="00F543A3">
        <w:rPr>
          <w:rFonts w:ascii="Arial" w:eastAsia="Times New Roman" w:hAnsi="Arial" w:cs="Arial"/>
          <w:bCs/>
          <w:sz w:val="24"/>
          <w:szCs w:val="24"/>
        </w:rPr>
        <w:t>копление и хранение контента. Планирование поставки информацио</w:t>
      </w:r>
      <w:r w:rsidRPr="00F543A3">
        <w:rPr>
          <w:rFonts w:ascii="Arial" w:eastAsia="Times New Roman" w:hAnsi="Arial" w:cs="Arial"/>
          <w:bCs/>
          <w:sz w:val="24"/>
          <w:szCs w:val="24"/>
        </w:rPr>
        <w:t>н</w:t>
      </w:r>
      <w:r w:rsidRPr="00F543A3">
        <w:rPr>
          <w:rFonts w:ascii="Arial" w:eastAsia="Times New Roman" w:hAnsi="Arial" w:cs="Arial"/>
          <w:bCs/>
          <w:sz w:val="24"/>
          <w:szCs w:val="24"/>
        </w:rPr>
        <w:t>ного наполнения. Редактирование различных видов контента. Реда</w:t>
      </w:r>
      <w:r w:rsidRPr="00F543A3">
        <w:rPr>
          <w:rFonts w:ascii="Arial" w:eastAsia="Times New Roman" w:hAnsi="Arial" w:cs="Arial"/>
          <w:bCs/>
          <w:sz w:val="24"/>
          <w:szCs w:val="24"/>
        </w:rPr>
        <w:t>к</w:t>
      </w:r>
      <w:r w:rsidRPr="00F543A3">
        <w:rPr>
          <w:rFonts w:ascii="Arial" w:eastAsia="Times New Roman" w:hAnsi="Arial" w:cs="Arial"/>
          <w:bCs/>
          <w:sz w:val="24"/>
          <w:szCs w:val="24"/>
        </w:rPr>
        <w:t>тирование контента в реальном времени. Управление публикацией. Публикация данных по готовым шаблонам: управление стилем и оформлением. Динамическое изменение шаблонов и стилей. Ста</w:t>
      </w:r>
      <w:r w:rsidRPr="00F543A3">
        <w:rPr>
          <w:rFonts w:ascii="Arial" w:eastAsia="Times New Roman" w:hAnsi="Arial" w:cs="Arial"/>
          <w:bCs/>
          <w:sz w:val="24"/>
          <w:szCs w:val="24"/>
        </w:rPr>
        <w:t>н</w:t>
      </w:r>
      <w:r w:rsidRPr="00F543A3">
        <w:rPr>
          <w:rFonts w:ascii="Arial" w:eastAsia="Times New Roman" w:hAnsi="Arial" w:cs="Arial"/>
          <w:bCs/>
          <w:sz w:val="24"/>
          <w:szCs w:val="24"/>
        </w:rPr>
        <w:t>дартные таблицы стилей XSLT (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Extensible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Stylesheet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Language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bCs/>
          <w:sz w:val="24"/>
          <w:szCs w:val="24"/>
        </w:rPr>
        <w:t>Transformation</w:t>
      </w:r>
      <w:proofErr w:type="spellEnd"/>
      <w:r w:rsidRPr="00F543A3">
        <w:rPr>
          <w:rFonts w:ascii="Arial" w:eastAsia="Times New Roman" w:hAnsi="Arial" w:cs="Arial"/>
          <w:bCs/>
          <w:sz w:val="24"/>
          <w:szCs w:val="24"/>
        </w:rPr>
        <w:t>). Распространение контента. Регистрация и аутентиф</w:t>
      </w:r>
      <w:r w:rsidRPr="00F543A3">
        <w:rPr>
          <w:rFonts w:ascii="Arial" w:eastAsia="Times New Roman" w:hAnsi="Arial" w:cs="Arial"/>
          <w:bCs/>
          <w:sz w:val="24"/>
          <w:szCs w:val="24"/>
        </w:rPr>
        <w:t>и</w:t>
      </w:r>
      <w:r w:rsidRPr="00F543A3">
        <w:rPr>
          <w:rFonts w:ascii="Arial" w:eastAsia="Times New Roman" w:hAnsi="Arial" w:cs="Arial"/>
          <w:bCs/>
          <w:sz w:val="24"/>
          <w:szCs w:val="24"/>
        </w:rPr>
        <w:t>кация пользователей.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bCs/>
          <w:sz w:val="24"/>
          <w:szCs w:val="24"/>
        </w:rPr>
      </w:pPr>
      <w:r w:rsidRPr="00F543A3">
        <w:rPr>
          <w:rFonts w:ascii="Arial" w:eastAsia="Times New Roman" w:hAnsi="Arial" w:cs="Arial"/>
          <w:bCs/>
          <w:sz w:val="24"/>
          <w:szCs w:val="24"/>
        </w:rPr>
        <w:t>Тема 3. Системы управления веб-контентом (2 часа)</w:t>
      </w:r>
    </w:p>
    <w:p w:rsidR="00F543A3" w:rsidRPr="00F543A3" w:rsidRDefault="00F543A3" w:rsidP="00F543A3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темы. Программное обеспечение для анализа контента. Состав требований к системе управления веб-контентом. Критерии оценки системы управления веб-контентом. Виды систем управления контентом по используемой модели веб-контента сайтов.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543A3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6837"/>
      </w:tblGrid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Номер т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Наименование работы (час.)</w:t>
            </w:r>
          </w:p>
        </w:tc>
      </w:tr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Анализ контента выбранного сайта (4 часа)</w:t>
            </w:r>
          </w:p>
        </w:tc>
      </w:tr>
      <w:tr w:rsidR="00F543A3" w:rsidRPr="00F543A3" w:rsidTr="00F543A3">
        <w:trPr>
          <w:trHeight w:val="549"/>
        </w:trPr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after="160" w:line="259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направления формирования и анализа конте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та сайта компании (4 часа)  </w:t>
            </w:r>
          </w:p>
        </w:tc>
      </w:tr>
    </w:tbl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Методические рекомендации и пособия по реализации учебного модуля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lastRenderedPageBreak/>
        <w:t>Методическое обеспечение модуля включает раздаточный м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териал, презентации, лекции и перечень практических заданий, сп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собствующие   закреплению приобретенных слушателями теоретич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>ских знаний по модулю «Управление контентом» и приобретению н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выков по основным направлениям данной деятельности в Интернете. В рамках данного курса в качестве основной учебной технологии и</w:t>
      </w:r>
      <w:r w:rsidRPr="00F543A3">
        <w:rPr>
          <w:rFonts w:ascii="Arial" w:eastAsia="Times New Roman" w:hAnsi="Arial" w:cs="Arial"/>
          <w:sz w:val="24"/>
          <w:szCs w:val="24"/>
        </w:rPr>
        <w:t>с</w:t>
      </w:r>
      <w:r w:rsidRPr="00F543A3">
        <w:rPr>
          <w:rFonts w:ascii="Arial" w:eastAsia="Times New Roman" w:hAnsi="Arial" w:cs="Arial"/>
          <w:sz w:val="24"/>
          <w:szCs w:val="24"/>
        </w:rPr>
        <w:t>пользуются традиционные формы занятий – лекционные и практич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 xml:space="preserve">ские. На занятиях слушатели изучают учебный материал и работают над конкретными  индивидуальными расчетными заданиями. Работа над индивидуальным заданием начинается на практическом  занятии и далее продолжается в ходе самостоятельной работы.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Для проведения практических занятий по данному модулю нео</w:t>
      </w:r>
      <w:r w:rsidRPr="00F543A3">
        <w:rPr>
          <w:rFonts w:ascii="Arial" w:eastAsia="Times New Roman" w:hAnsi="Arial" w:cs="Arial"/>
          <w:sz w:val="24"/>
          <w:szCs w:val="24"/>
        </w:rPr>
        <w:t>б</w:t>
      </w:r>
      <w:r w:rsidRPr="00F543A3">
        <w:rPr>
          <w:rFonts w:ascii="Arial" w:eastAsia="Times New Roman" w:hAnsi="Arial" w:cs="Arial"/>
          <w:sz w:val="24"/>
          <w:szCs w:val="24"/>
        </w:rPr>
        <w:t xml:space="preserve">ходим персональный компьютер, обеспечивающий высокоскоростной доступ каждого из слушателей к сети Интернет. Практические работы выполняются с помощью комплекса офисных программ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,   браузера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 и ряда </w:t>
      </w:r>
      <w:proofErr w:type="spellStart"/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интернет-сервисов</w:t>
      </w:r>
      <w:proofErr w:type="spellEnd"/>
      <w:proofErr w:type="gramEnd"/>
      <w:r w:rsidRPr="00F543A3">
        <w:rPr>
          <w:rFonts w:ascii="Arial" w:eastAsia="Times New Roman" w:hAnsi="Arial" w:cs="Arial"/>
          <w:sz w:val="24"/>
          <w:szCs w:val="24"/>
        </w:rPr>
        <w:t>,  встрое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ных в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543A3" w:rsidRPr="00F543A3" w:rsidRDefault="00F543A3" w:rsidP="00F543A3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F543A3" w:rsidRPr="00F543A3" w:rsidRDefault="00F543A3" w:rsidP="00F543A3">
      <w:pPr>
        <w:numPr>
          <w:ilvl w:val="0"/>
          <w:numId w:val="2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Интернет-маркетинг на 100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%  / П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од ред. С.Сухова.  –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СПб.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:П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итер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>, 2010.</w:t>
      </w:r>
    </w:p>
    <w:p w:rsidR="00F543A3" w:rsidRPr="00F543A3" w:rsidRDefault="00F543A3" w:rsidP="00F543A3">
      <w:pPr>
        <w:numPr>
          <w:ilvl w:val="0"/>
          <w:numId w:val="2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Иванов А.В., Юрасов А.В. Интернет-маркетинг. – М.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Горясая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линия – Телеком, 2012. – 240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F543A3" w:rsidRPr="00F543A3" w:rsidRDefault="00F543A3" w:rsidP="00F543A3">
      <w:pPr>
        <w:numPr>
          <w:ilvl w:val="0"/>
          <w:numId w:val="2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  <w:lang w:val="en-US"/>
        </w:rPr>
        <w:t>Dave Chaffey, Fiona Ellis-Chadwick, Richard Mayer, Kevin Johnston. Internet Marketing. Strategy, Implementation and Practice. Fourth Edition. Pearson Education Limited, 2009. Part III.</w:t>
      </w:r>
    </w:p>
    <w:p w:rsidR="00F543A3" w:rsidRPr="00F543A3" w:rsidRDefault="00F543A3" w:rsidP="00F543A3">
      <w:pPr>
        <w:numPr>
          <w:ilvl w:val="0"/>
          <w:numId w:val="2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Glossary of Digital Marketing Terms. Compiled by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HiveMind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 Marke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ing, Inc.2009.</w:t>
      </w:r>
    </w:p>
    <w:p w:rsidR="00F543A3" w:rsidRPr="00F543A3" w:rsidRDefault="00F543A3" w:rsidP="00F543A3">
      <w:pPr>
        <w:numPr>
          <w:ilvl w:val="0"/>
          <w:numId w:val="2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Земсков А. И.,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Шрайберг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Я. Л. Электронная информация и эле</w:t>
      </w:r>
      <w:r w:rsidRPr="00F543A3">
        <w:rPr>
          <w:rFonts w:ascii="Arial" w:eastAsia="Times New Roman" w:hAnsi="Arial" w:cs="Arial"/>
          <w:sz w:val="24"/>
          <w:szCs w:val="24"/>
        </w:rPr>
        <w:t>к</w:t>
      </w:r>
      <w:r w:rsidRPr="00F543A3">
        <w:rPr>
          <w:rFonts w:ascii="Arial" w:eastAsia="Times New Roman" w:hAnsi="Arial" w:cs="Arial"/>
          <w:sz w:val="24"/>
          <w:szCs w:val="24"/>
        </w:rPr>
        <w:t>тронные ресурсы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 публикации и документы, фонды и библиот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 xml:space="preserve">ки / А. И. Земсков, Я. Л.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Шрайберг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; под ред. 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Л. А.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Казаченковой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. -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val="en-US"/>
        </w:rPr>
        <w:t>М.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Издательство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 ФАИР», 2007.</w:t>
      </w:r>
    </w:p>
    <w:p w:rsidR="00F543A3" w:rsidRPr="00F543A3" w:rsidRDefault="00F543A3" w:rsidP="00F543A3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Й. Якобсон. Концепция разработки 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Web</w:t>
      </w:r>
      <w:r w:rsidRPr="00F543A3">
        <w:rPr>
          <w:rFonts w:ascii="Arial" w:eastAsia="Times New Roman" w:hAnsi="Arial" w:cs="Arial"/>
          <w:sz w:val="24"/>
          <w:szCs w:val="24"/>
        </w:rPr>
        <w:t xml:space="preserve">-сайтов. Как успешно разработать 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>Web</w:t>
      </w:r>
      <w:r w:rsidRPr="00F543A3">
        <w:rPr>
          <w:rFonts w:ascii="Arial" w:eastAsia="Times New Roman" w:hAnsi="Arial" w:cs="Arial"/>
          <w:sz w:val="24"/>
          <w:szCs w:val="24"/>
        </w:rPr>
        <w:t xml:space="preserve">-сайт с применением мультимедиа-технологий. </w:t>
      </w:r>
      <w:r w:rsidRPr="00052271">
        <w:rPr>
          <w:rFonts w:ascii="Arial" w:eastAsia="Times New Roman" w:hAnsi="Arial" w:cs="Arial"/>
          <w:sz w:val="24"/>
          <w:szCs w:val="24"/>
          <w:lang w:val="de-DE"/>
        </w:rPr>
        <w:t xml:space="preserve">Website-Konzeption: Erfolgreich Web - und Multimedia-Anwendungen entwickeln.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Серия</w:t>
      </w:r>
      <w:proofErr w:type="spellEnd"/>
      <w:r w:rsidRPr="00052271">
        <w:rPr>
          <w:rFonts w:ascii="Arial" w:eastAsia="Times New Roman" w:hAnsi="Arial" w:cs="Arial"/>
          <w:sz w:val="24"/>
          <w:szCs w:val="24"/>
          <w:lang w:val="de-DE"/>
        </w:rPr>
        <w:t xml:space="preserve">: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Школа</w:t>
      </w:r>
      <w:proofErr w:type="spellEnd"/>
      <w:r w:rsidRPr="00052271">
        <w:rPr>
          <w:rFonts w:ascii="Arial" w:eastAsia="Times New Roman" w:hAnsi="Arial" w:cs="Arial"/>
          <w:sz w:val="24"/>
          <w:szCs w:val="24"/>
          <w:lang w:val="de-DE"/>
        </w:rPr>
        <w:t xml:space="preserve"> Web-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мастерства</w:t>
      </w:r>
      <w:proofErr w:type="spellEnd"/>
      <w:r w:rsidRPr="00052271">
        <w:rPr>
          <w:rFonts w:ascii="Arial" w:eastAsia="Times New Roman" w:hAnsi="Arial" w:cs="Arial"/>
          <w:sz w:val="24"/>
          <w:szCs w:val="24"/>
          <w:lang w:val="de-DE"/>
        </w:rPr>
        <w:t xml:space="preserve">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Изд-во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: НТ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Пресс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>, 2006.  – 450 с.</w:t>
      </w:r>
    </w:p>
    <w:p w:rsidR="00F543A3" w:rsidRPr="00F543A3" w:rsidRDefault="00F543A3" w:rsidP="00F543A3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Луис Розенфельд, Питер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Морвиль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>. Информационная архитект</w:t>
      </w:r>
      <w:r w:rsidRPr="00F543A3">
        <w:rPr>
          <w:rFonts w:ascii="Arial" w:eastAsia="Times New Roman" w:hAnsi="Arial" w:cs="Arial"/>
          <w:sz w:val="24"/>
          <w:szCs w:val="24"/>
        </w:rPr>
        <w:t>у</w:t>
      </w:r>
      <w:r w:rsidRPr="00F543A3">
        <w:rPr>
          <w:rFonts w:ascii="Arial" w:eastAsia="Times New Roman" w:hAnsi="Arial" w:cs="Arial"/>
          <w:sz w:val="24"/>
          <w:szCs w:val="24"/>
        </w:rPr>
        <w:t xml:space="preserve">ра в Интернете. </w:t>
      </w:r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Information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Architectгre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 for the World Wide Web. - 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Издательство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val="en-US"/>
        </w:rPr>
        <w:t>Символ-Плюс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val="en-US"/>
        </w:rPr>
        <w:t>, 2005.</w:t>
      </w:r>
    </w:p>
    <w:p w:rsidR="00F543A3" w:rsidRPr="00F543A3" w:rsidRDefault="00302CED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8.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«Продвижение в соц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и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альных сетях»</w:t>
      </w:r>
    </w:p>
    <w:p w:rsidR="00F543A3" w:rsidRPr="00F543A3" w:rsidRDefault="00F543A3" w:rsidP="00F543A3">
      <w:pPr>
        <w:ind w:left="72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3A3" w:rsidRPr="00F543A3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Тема 1. 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Понятие и сущность социальной сети. (6 часов)</w:t>
      </w:r>
    </w:p>
    <w:p w:rsidR="00F543A3" w:rsidRPr="00F543A3" w:rsidRDefault="00F543A3" w:rsidP="00F543A3">
      <w:p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Содержание темы.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Соцсети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и их роль в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интернет-маркетинге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. Виды социальных сетей. Различие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соцсетей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их функций и популярности. Виды пользователей социальных сетей. Основные н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монетизация социальных сетей. Отличия SMM-технологий от традиционной рекламы. 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>Тема 2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. Интеграция сайта с социальными сетями. (6 часов)</w:t>
      </w:r>
    </w:p>
    <w:p w:rsidR="00F543A3" w:rsidRPr="00F543A3" w:rsidRDefault="00F543A3" w:rsidP="00F543A3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bCs/>
          <w:sz w:val="24"/>
          <w:szCs w:val="24"/>
        </w:rPr>
        <w:t xml:space="preserve">Содержание темы. 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Создание и продвижение тематической группы. П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сты и рассылка приглашений. Реклама в социальных сетях. PR-мероприятия в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соцсетях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. SMO. Основные методы работы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аудиторией социальных сетей. Постановка целей и задач кампании в социальной сети. Методы позиционирования сообществ в социальных сетях. 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 программ для сбора аналитических данных о поведении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Интернет-пользователей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для отслеживания эффективности реализ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ции SMM-программ. 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543A3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6837"/>
      </w:tblGrid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Номер т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Наименование работы (час.)</w:t>
            </w:r>
          </w:p>
        </w:tc>
      </w:tr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Анализ социальных сетей в </w:t>
            </w:r>
            <w:proofErr w:type="spellStart"/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рунете</w:t>
            </w:r>
            <w:proofErr w:type="spellEnd"/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F543A3" w:rsidRPr="00F543A3" w:rsidTr="00F543A3">
        <w:trPr>
          <w:trHeight w:val="549"/>
        </w:trPr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продвижение групп в различных соц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альных сетях. Разработка месячного плана публикаций в </w:t>
            </w:r>
            <w:proofErr w:type="spellStart"/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соцсетях</w:t>
            </w:r>
            <w:proofErr w:type="spellEnd"/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для выбранной компании. (6 часов)  </w:t>
            </w:r>
          </w:p>
        </w:tc>
      </w:tr>
    </w:tbl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Методические рекомендации и пособия по реализации учебного модуля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Методическое обеспечение модуля включает раздаточный м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териал, презентации, лекции и перечень практических заданий, сп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собствующие   закреплению приобретенных слушателями теоретич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>ских знаний по модулю «Продвижение в социальных сетях» и приобр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>тению навыков по основным направлениям данной деятельности в И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>тернете. В рамках данного курса в качестве основной учебной технол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гии используются традиционные формы занятий – лекционные и пра</w:t>
      </w:r>
      <w:r w:rsidRPr="00F543A3">
        <w:rPr>
          <w:rFonts w:ascii="Arial" w:eastAsia="Times New Roman" w:hAnsi="Arial" w:cs="Arial"/>
          <w:sz w:val="24"/>
          <w:szCs w:val="24"/>
        </w:rPr>
        <w:t>к</w:t>
      </w:r>
      <w:r w:rsidRPr="00F543A3">
        <w:rPr>
          <w:rFonts w:ascii="Arial" w:eastAsia="Times New Roman" w:hAnsi="Arial" w:cs="Arial"/>
          <w:sz w:val="24"/>
          <w:szCs w:val="24"/>
        </w:rPr>
        <w:t>тические. На занятиях слушатели изучают учебный материал и раб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тают над конкретными индивидуальными заданиями. Работа над и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дивидуальным заданием начинается на практическом  занятии и далее продолжается в ходе самостоятельной работы.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Для проведения практических занятий по данному модулю нео</w:t>
      </w:r>
      <w:r w:rsidRPr="00F543A3">
        <w:rPr>
          <w:rFonts w:ascii="Arial" w:eastAsia="Times New Roman" w:hAnsi="Arial" w:cs="Arial"/>
          <w:sz w:val="24"/>
          <w:szCs w:val="24"/>
        </w:rPr>
        <w:t>б</w:t>
      </w:r>
      <w:r w:rsidRPr="00F543A3">
        <w:rPr>
          <w:rFonts w:ascii="Arial" w:eastAsia="Times New Roman" w:hAnsi="Arial" w:cs="Arial"/>
          <w:sz w:val="24"/>
          <w:szCs w:val="24"/>
        </w:rPr>
        <w:t xml:space="preserve">ходим персональный компьютер, обеспечивающий высокоскоростной доступ каждого из слушателей к сети Интернет. Практические работы </w:t>
      </w:r>
      <w:r w:rsidRPr="00F543A3">
        <w:rPr>
          <w:rFonts w:ascii="Arial" w:eastAsia="Times New Roman" w:hAnsi="Arial" w:cs="Arial"/>
          <w:sz w:val="24"/>
          <w:szCs w:val="24"/>
        </w:rPr>
        <w:lastRenderedPageBreak/>
        <w:t xml:space="preserve">выполняются с помощью комплекса офисных программ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,  браузера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и ряда </w:t>
      </w:r>
      <w:proofErr w:type="spellStart"/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интернет-сервисов</w:t>
      </w:r>
      <w:proofErr w:type="spellEnd"/>
      <w:proofErr w:type="gramEnd"/>
      <w:r w:rsidRPr="00F543A3">
        <w:rPr>
          <w:rFonts w:ascii="Arial" w:eastAsia="Times New Roman" w:hAnsi="Arial" w:cs="Arial"/>
          <w:sz w:val="24"/>
          <w:szCs w:val="24"/>
        </w:rPr>
        <w:t>,  встрое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ных в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543A3" w:rsidRPr="00F543A3" w:rsidRDefault="00F543A3" w:rsidP="00F543A3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Алашкин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П. Всё о рекламе и продвижении в Интернете. Москва ООО «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Паблишер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». – 2014. – 220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Китова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О.В. Управление эффективностью маркетинга: методология и проектное моделирование: Учебное пособие. / О.В.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Китова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М.: ИНФРА-М, 2010. – 328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Авдулова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К. Социальная сеть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Facebook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как платформа для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нет-рекламы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// Интернет-маркетинг, №3, 2010. 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Вертайм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К. Цифровой маркетинг: Как увеличить продажи с пом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щью социальных сетей, блогов,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вики-ресурсов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, мобильных телеф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нов и других современных технологий / Кент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Вертайм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Ян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Фенвик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– М.: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Паблишерз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Изд-то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Юрайт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2010. – 377 с. 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Данишевская О. Особенности поведения пользователей в инте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нет. Где и как размещать рекламу? // Интернет-маркетинг, №6, 2009.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Социальные аспекты развития использования сети Интернет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учебное пособие для вузов / Г. Ф.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Нигматуллина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, С. Г. Чуйкова. - Тюмень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ТюмГНГУ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, 2010. - 148 с.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Социальные сети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теория и практика [Текст] : учебное пособие / Ю. Н. Фролов, Л. К.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Габышева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;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ТюмГНГУ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Тюмень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ТюмГНГУ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, 2012. - 140 с.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Скотт Д. Новые правила маркетинга и PR: Как использовать соц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альные сети, блоги,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подкасты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и вирусный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маркетингдля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ственного контакта с покупателем /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Девид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Скотт – М.: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Па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лишерз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2011. – 349 с. </w:t>
      </w:r>
    </w:p>
    <w:p w:rsidR="00F543A3" w:rsidRPr="00F543A3" w:rsidRDefault="00F543A3" w:rsidP="00F543A3">
      <w:pPr>
        <w:numPr>
          <w:ilvl w:val="0"/>
          <w:numId w:val="25"/>
        </w:numPr>
        <w:spacing w:after="160" w:line="259" w:lineRule="auto"/>
        <w:ind w:left="357" w:hanging="35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Травникова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М.,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Гоненко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М. Практика продвижения в социальных сетях // Маркетинговые коммуникации, №1, 2011.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302CED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9.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«Контекстная реклама»</w:t>
      </w:r>
    </w:p>
    <w:p w:rsidR="00F543A3" w:rsidRPr="00F543A3" w:rsidRDefault="00F543A3" w:rsidP="00F543A3">
      <w:pPr>
        <w:ind w:left="72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3A3" w:rsidRPr="00F543A3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Тема 1.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3A3">
        <w:rPr>
          <w:rFonts w:ascii="Arial" w:eastAsia="Times New Roman" w:hAnsi="Arial" w:cs="Arial"/>
          <w:sz w:val="24"/>
          <w:szCs w:val="24"/>
        </w:rPr>
        <w:t>Сущность контекстной рекламы (6 часов)</w:t>
      </w:r>
    </w:p>
    <w:p w:rsidR="00F543A3" w:rsidRPr="00F543A3" w:rsidRDefault="00F543A3" w:rsidP="00F543A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Содержание темы. Виды контекстной рекламы. Рынок контекстной рекламы в России и за рубежом. Планирование и структура рекламной </w:t>
      </w:r>
      <w:r w:rsidRPr="00F543A3">
        <w:rPr>
          <w:rFonts w:ascii="Arial" w:eastAsia="Times New Roman" w:hAnsi="Arial" w:cs="Arial"/>
          <w:sz w:val="24"/>
          <w:szCs w:val="24"/>
        </w:rPr>
        <w:lastRenderedPageBreak/>
        <w:t>кампании в Интернет. Эффективные объявления и посадочные стр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 xml:space="preserve">ницы. Создание аккаунтов и настройка РК в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Яндекс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ирект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AdWords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Рекламная сеть Яндекса, стратегии, объявления, настройки,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таргетинг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Контексно-медийная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сеть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>, особенности и стратегии.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Тема 2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543A3">
        <w:rPr>
          <w:rFonts w:ascii="Arial" w:eastAsia="Times New Roman" w:hAnsi="Arial" w:cs="Arial"/>
          <w:sz w:val="24"/>
          <w:szCs w:val="24"/>
        </w:rPr>
        <w:t>Управление контекстной рекламой. (6 часов)</w:t>
      </w:r>
    </w:p>
    <w:p w:rsidR="00F543A3" w:rsidRPr="00F543A3" w:rsidRDefault="00F543A3" w:rsidP="00F543A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Содержание темы. Стратегии создания контекстной рекламы. Отче</w:t>
      </w:r>
      <w:r w:rsidRPr="00F543A3">
        <w:rPr>
          <w:rFonts w:ascii="Arial" w:eastAsia="Times New Roman" w:hAnsi="Arial" w:cs="Arial"/>
          <w:sz w:val="24"/>
          <w:szCs w:val="24"/>
        </w:rPr>
        <w:t>т</w:t>
      </w:r>
      <w:r w:rsidRPr="00F543A3">
        <w:rPr>
          <w:rFonts w:ascii="Arial" w:eastAsia="Times New Roman" w:hAnsi="Arial" w:cs="Arial"/>
          <w:sz w:val="24"/>
          <w:szCs w:val="24"/>
        </w:rPr>
        <w:t>ность и оптимизация рекламных кампаний. Анализ конверсии. Анализ контекстной рекламы: поисковый трафик, поисковые запросы. Автом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тизация контекстной рекламы. Мониторинг рекламы конкурентов.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543A3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F543A3" w:rsidRPr="00F543A3" w:rsidRDefault="00F543A3" w:rsidP="00F543A3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6837"/>
      </w:tblGrid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Номер т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Наименование работы (час.)</w:t>
            </w:r>
          </w:p>
        </w:tc>
      </w:tr>
      <w:tr w:rsidR="00F543A3" w:rsidRPr="00F543A3" w:rsidTr="00F543A3"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Анализ контекстной рекламы выбранной компании (4 ч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са)</w:t>
            </w:r>
          </w:p>
        </w:tc>
      </w:tr>
      <w:tr w:rsidR="00F543A3" w:rsidRPr="00F543A3" w:rsidTr="00F543A3">
        <w:trPr>
          <w:trHeight w:val="549"/>
        </w:trPr>
        <w:tc>
          <w:tcPr>
            <w:tcW w:w="1555" w:type="dxa"/>
          </w:tcPr>
          <w:p w:rsidR="00F543A3" w:rsidRPr="00F543A3" w:rsidRDefault="00F543A3" w:rsidP="00F543A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3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F543A3" w:rsidRPr="00F543A3" w:rsidRDefault="00F543A3" w:rsidP="00F543A3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Создание контекстной рекламы. Анализ контекстной ре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F5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ламы. (4 часа)  </w:t>
            </w:r>
          </w:p>
        </w:tc>
      </w:tr>
    </w:tbl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Методические рекомендации и пособия по реализации учебного модуля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Методическое обеспечение модуля включает раздаточный м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териал, презентации, лекции и перечень практических заданий, сп</w:t>
      </w:r>
      <w:r w:rsidRPr="00F543A3">
        <w:rPr>
          <w:rFonts w:ascii="Arial" w:eastAsia="Times New Roman" w:hAnsi="Arial" w:cs="Arial"/>
          <w:sz w:val="24"/>
          <w:szCs w:val="24"/>
        </w:rPr>
        <w:t>о</w:t>
      </w:r>
      <w:r w:rsidRPr="00F543A3">
        <w:rPr>
          <w:rFonts w:ascii="Arial" w:eastAsia="Times New Roman" w:hAnsi="Arial" w:cs="Arial"/>
          <w:sz w:val="24"/>
          <w:szCs w:val="24"/>
        </w:rPr>
        <w:t>собствующие   закреплению приобретенных слушателями теоретич</w:t>
      </w:r>
      <w:r w:rsidRPr="00F543A3">
        <w:rPr>
          <w:rFonts w:ascii="Arial" w:eastAsia="Times New Roman" w:hAnsi="Arial" w:cs="Arial"/>
          <w:sz w:val="24"/>
          <w:szCs w:val="24"/>
        </w:rPr>
        <w:t>е</w:t>
      </w:r>
      <w:r w:rsidRPr="00F543A3">
        <w:rPr>
          <w:rFonts w:ascii="Arial" w:eastAsia="Times New Roman" w:hAnsi="Arial" w:cs="Arial"/>
          <w:sz w:val="24"/>
          <w:szCs w:val="24"/>
        </w:rPr>
        <w:t>ских знаний по модулю «Контекстная реклама» и приобретению нав</w:t>
      </w:r>
      <w:r w:rsidRPr="00F543A3">
        <w:rPr>
          <w:rFonts w:ascii="Arial" w:eastAsia="Times New Roman" w:hAnsi="Arial" w:cs="Arial"/>
          <w:sz w:val="24"/>
          <w:szCs w:val="24"/>
        </w:rPr>
        <w:t>ы</w:t>
      </w:r>
      <w:r w:rsidRPr="00F543A3">
        <w:rPr>
          <w:rFonts w:ascii="Arial" w:eastAsia="Times New Roman" w:hAnsi="Arial" w:cs="Arial"/>
          <w:sz w:val="24"/>
          <w:szCs w:val="24"/>
        </w:rPr>
        <w:t>ков по основным направлениям данной деятельности в Интернете. В рамках данного курса в качестве основной учебной технологии испол</w:t>
      </w:r>
      <w:r w:rsidRPr="00F543A3">
        <w:rPr>
          <w:rFonts w:ascii="Arial" w:eastAsia="Times New Roman" w:hAnsi="Arial" w:cs="Arial"/>
          <w:sz w:val="24"/>
          <w:szCs w:val="24"/>
        </w:rPr>
        <w:t>ь</w:t>
      </w:r>
      <w:r w:rsidRPr="00F543A3">
        <w:rPr>
          <w:rFonts w:ascii="Arial" w:eastAsia="Times New Roman" w:hAnsi="Arial" w:cs="Arial"/>
          <w:sz w:val="24"/>
          <w:szCs w:val="24"/>
        </w:rPr>
        <w:t>зуются традиционные формы занятий – лекционные и практические. На занятиях слушатели изучают учебный материал и работают над конкретными индивидуальными заданиями. Работа над индивидуал</w:t>
      </w:r>
      <w:r w:rsidRPr="00F543A3">
        <w:rPr>
          <w:rFonts w:ascii="Arial" w:eastAsia="Times New Roman" w:hAnsi="Arial" w:cs="Arial"/>
          <w:sz w:val="24"/>
          <w:szCs w:val="24"/>
        </w:rPr>
        <w:t>ь</w:t>
      </w:r>
      <w:r w:rsidRPr="00F543A3">
        <w:rPr>
          <w:rFonts w:ascii="Arial" w:eastAsia="Times New Roman" w:hAnsi="Arial" w:cs="Arial"/>
          <w:sz w:val="24"/>
          <w:szCs w:val="24"/>
        </w:rPr>
        <w:t>ным заданием начинается на практическом  занятии и далее продо</w:t>
      </w:r>
      <w:r w:rsidRPr="00F543A3">
        <w:rPr>
          <w:rFonts w:ascii="Arial" w:eastAsia="Times New Roman" w:hAnsi="Arial" w:cs="Arial"/>
          <w:sz w:val="24"/>
          <w:szCs w:val="24"/>
        </w:rPr>
        <w:t>л</w:t>
      </w:r>
      <w:r w:rsidRPr="00F543A3">
        <w:rPr>
          <w:rFonts w:ascii="Arial" w:eastAsia="Times New Roman" w:hAnsi="Arial" w:cs="Arial"/>
          <w:sz w:val="24"/>
          <w:szCs w:val="24"/>
        </w:rPr>
        <w:t xml:space="preserve">жается в ходе самостоятельной работы.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Для проведения практических занятий по данному модулю нео</w:t>
      </w:r>
      <w:r w:rsidRPr="00F543A3">
        <w:rPr>
          <w:rFonts w:ascii="Arial" w:eastAsia="Times New Roman" w:hAnsi="Arial" w:cs="Arial"/>
          <w:sz w:val="24"/>
          <w:szCs w:val="24"/>
        </w:rPr>
        <w:t>б</w:t>
      </w:r>
      <w:r w:rsidRPr="00F543A3">
        <w:rPr>
          <w:rFonts w:ascii="Arial" w:eastAsia="Times New Roman" w:hAnsi="Arial" w:cs="Arial"/>
          <w:sz w:val="24"/>
          <w:szCs w:val="24"/>
        </w:rPr>
        <w:t xml:space="preserve">ходим персональный компьютер, обеспечивающий высокоскоростной доступ каждого из слушателей к сети Интернет. Практические работы выполняются с помощью комплекса офисных программ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,  браузера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и ряда </w:t>
      </w:r>
      <w:proofErr w:type="spellStart"/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интернет-сервисов</w:t>
      </w:r>
      <w:proofErr w:type="spellEnd"/>
      <w:proofErr w:type="gramEnd"/>
      <w:r w:rsidRPr="00F543A3">
        <w:rPr>
          <w:rFonts w:ascii="Arial" w:eastAsia="Times New Roman" w:hAnsi="Arial" w:cs="Arial"/>
          <w:sz w:val="24"/>
          <w:szCs w:val="24"/>
        </w:rPr>
        <w:t>,  встрое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ных в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</w:rPr>
        <w:t>Chrome</w:t>
      </w:r>
      <w:proofErr w:type="spellEnd"/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543A3" w:rsidRPr="00F543A3" w:rsidRDefault="00F543A3" w:rsidP="00F543A3">
      <w:pPr>
        <w:ind w:left="1068"/>
        <w:jc w:val="left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Алашкин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П. Всё о рекламе и продвижении в Интернете. Москва ООО «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Паблишер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». – 2014. – 220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Китова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О.В. Управление эффективностью маркетинга: метод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логия и проектное моделирование: Учебное пособие. / О.В.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М.: ИНФРА-М, 2010. – 328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Вебер Л. Эффективный маркетинг в Интернете. Социальные с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ти,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блоги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Twitter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инструменты продвижения в Сети /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Ларри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Вебер –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М.:Манн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Иванов и Фербер, 2011. – 313 с. 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Стоун Д. Спасибо за отзыв. Как правильно реагировать на 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ратную связь. / Д.Стоун,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Х.Шейла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; пер. с англ. – Минск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Попурри, 2014 – 448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Салех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Х. Повышение конверсии веб-сайта / Х.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Салех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А.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Шуха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ри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– М.: Манн, Иванов и Фербер, 2012. – 320 с. 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Ющук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Е.Л.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Интернет-разветка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: руководство к действию / Е.Л.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Ющук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М.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: Вершина, 2007. – 256 с. </w:t>
      </w:r>
    </w:p>
    <w:p w:rsidR="00F543A3" w:rsidRPr="00F543A3" w:rsidRDefault="00F543A3" w:rsidP="00F543A3">
      <w:pPr>
        <w:numPr>
          <w:ilvl w:val="0"/>
          <w:numId w:val="29"/>
        </w:numPr>
        <w:spacing w:after="160" w:line="259" w:lineRule="auto"/>
        <w:ind w:left="709" w:hanging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Андреева К.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Лидогенерация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. Маркетинг, который продает / К. Андреева – СПб: Питер, 2015. – 240 с. </w:t>
      </w:r>
    </w:p>
    <w:p w:rsidR="00F543A3" w:rsidRPr="00F543A3" w:rsidRDefault="00302CED" w:rsidP="00F543A3">
      <w:pPr>
        <w:spacing w:line="259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10.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«Управление пр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о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 xml:space="preserve">ектом в сфере </w:t>
      </w:r>
      <w:proofErr w:type="gramStart"/>
      <w:r w:rsidR="00F543A3" w:rsidRPr="00F543A3">
        <w:rPr>
          <w:rFonts w:ascii="Arial" w:eastAsia="Times New Roman" w:hAnsi="Arial" w:cs="Arial"/>
          <w:b/>
          <w:sz w:val="24"/>
          <w:szCs w:val="24"/>
        </w:rPr>
        <w:t>Интернет-маркетинга</w:t>
      </w:r>
      <w:proofErr w:type="gramEnd"/>
      <w:r w:rsidR="00F543A3" w:rsidRPr="00F543A3">
        <w:rPr>
          <w:rFonts w:ascii="Arial" w:eastAsia="Times New Roman" w:hAnsi="Arial" w:cs="Arial"/>
          <w:b/>
          <w:sz w:val="24"/>
          <w:szCs w:val="24"/>
        </w:rPr>
        <w:t>»</w:t>
      </w:r>
    </w:p>
    <w:p w:rsidR="00F543A3" w:rsidRPr="00F543A3" w:rsidRDefault="00F543A3" w:rsidP="00F543A3">
      <w:pPr>
        <w:spacing w:line="259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Тема 1.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43A3">
        <w:rPr>
          <w:rFonts w:ascii="Arial" w:eastAsia="Times New Roman" w:hAnsi="Arial" w:cs="Arial"/>
          <w:sz w:val="24"/>
          <w:szCs w:val="24"/>
        </w:rPr>
        <w:t xml:space="preserve">Методика проектирования стратеги продвижения в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интернет-маркетинге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 xml:space="preserve"> (2 часа)</w:t>
      </w:r>
    </w:p>
    <w:p w:rsidR="00F543A3" w:rsidRPr="00F543A3" w:rsidRDefault="00F543A3" w:rsidP="00F543A3">
      <w:pPr>
        <w:spacing w:line="259" w:lineRule="auto"/>
        <w:ind w:left="720" w:hanging="12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Содержание темы. Структура плана продвижения компании в сети Интернет. Основные требования, предъявляемые к прое</w:t>
      </w:r>
      <w:r w:rsidRPr="00F543A3">
        <w:rPr>
          <w:rFonts w:ascii="Arial" w:eastAsia="Times New Roman" w:hAnsi="Arial" w:cs="Arial"/>
          <w:sz w:val="24"/>
          <w:szCs w:val="24"/>
        </w:rPr>
        <w:t>к</w:t>
      </w:r>
      <w:r w:rsidRPr="00F543A3">
        <w:rPr>
          <w:rFonts w:ascii="Arial" w:eastAsia="Times New Roman" w:hAnsi="Arial" w:cs="Arial"/>
          <w:sz w:val="24"/>
          <w:szCs w:val="24"/>
        </w:rPr>
        <w:t xml:space="preserve">там в области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интернет-маркетинга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. Основные показатели, х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>рактеризующие эффективность маркетинговой деятельности в сети Интернет.</w:t>
      </w:r>
    </w:p>
    <w:p w:rsidR="00F543A3" w:rsidRPr="00F543A3" w:rsidRDefault="00F543A3" w:rsidP="00F543A3">
      <w:pPr>
        <w:spacing w:line="259" w:lineRule="auto"/>
        <w:ind w:left="720" w:hanging="12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76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Методические рекомендации и пособия по реализации учебного модуля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Методическое обеспечение модуля включает раздаточный м</w:t>
      </w:r>
      <w:r w:rsidRPr="00F543A3">
        <w:rPr>
          <w:rFonts w:ascii="Arial" w:eastAsia="Times New Roman" w:hAnsi="Arial" w:cs="Arial"/>
          <w:sz w:val="24"/>
          <w:szCs w:val="24"/>
        </w:rPr>
        <w:t>а</w:t>
      </w:r>
      <w:r w:rsidRPr="00F543A3">
        <w:rPr>
          <w:rFonts w:ascii="Arial" w:eastAsia="Times New Roman" w:hAnsi="Arial" w:cs="Arial"/>
          <w:sz w:val="24"/>
          <w:szCs w:val="24"/>
        </w:rPr>
        <w:t xml:space="preserve">териал, методический материал, включающий требования и правила формирования проекта в области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интернет-маркетинга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. В рамках да</w:t>
      </w:r>
      <w:r w:rsidRPr="00F543A3">
        <w:rPr>
          <w:rFonts w:ascii="Arial" w:eastAsia="Times New Roman" w:hAnsi="Arial" w:cs="Arial"/>
          <w:sz w:val="24"/>
          <w:szCs w:val="24"/>
        </w:rPr>
        <w:t>н</w:t>
      </w:r>
      <w:r w:rsidRPr="00F543A3">
        <w:rPr>
          <w:rFonts w:ascii="Arial" w:eastAsia="Times New Roman" w:hAnsi="Arial" w:cs="Arial"/>
          <w:sz w:val="24"/>
          <w:szCs w:val="24"/>
        </w:rPr>
        <w:t xml:space="preserve">ного модуля в качестве основной учебной технологии используются традиционные формы занятий </w:t>
      </w:r>
      <w:proofErr w:type="gramStart"/>
      <w:r w:rsidRPr="00F543A3">
        <w:rPr>
          <w:rFonts w:ascii="Arial" w:eastAsia="Times New Roman" w:hAnsi="Arial" w:cs="Arial"/>
          <w:sz w:val="24"/>
          <w:szCs w:val="24"/>
        </w:rPr>
        <w:t>–п</w:t>
      </w:r>
      <w:proofErr w:type="gramEnd"/>
      <w:r w:rsidRPr="00F543A3">
        <w:rPr>
          <w:rFonts w:ascii="Arial" w:eastAsia="Times New Roman" w:hAnsi="Arial" w:cs="Arial"/>
          <w:sz w:val="24"/>
          <w:szCs w:val="24"/>
        </w:rPr>
        <w:t>рактические. На занятиях слушатели изучают учебный материал и работают над конкретными индивид</w:t>
      </w:r>
      <w:r w:rsidRPr="00F543A3">
        <w:rPr>
          <w:rFonts w:ascii="Arial" w:eastAsia="Times New Roman" w:hAnsi="Arial" w:cs="Arial"/>
          <w:sz w:val="24"/>
          <w:szCs w:val="24"/>
        </w:rPr>
        <w:t>у</w:t>
      </w:r>
      <w:r w:rsidRPr="00F543A3">
        <w:rPr>
          <w:rFonts w:ascii="Arial" w:eastAsia="Times New Roman" w:hAnsi="Arial" w:cs="Arial"/>
          <w:sz w:val="24"/>
          <w:szCs w:val="24"/>
        </w:rPr>
        <w:t>альными заданиями. Работа над индивидуальным заданием начинае</w:t>
      </w:r>
      <w:r w:rsidRPr="00F543A3">
        <w:rPr>
          <w:rFonts w:ascii="Arial" w:eastAsia="Times New Roman" w:hAnsi="Arial" w:cs="Arial"/>
          <w:sz w:val="24"/>
          <w:szCs w:val="24"/>
        </w:rPr>
        <w:t>т</w:t>
      </w:r>
      <w:r w:rsidRPr="00F543A3">
        <w:rPr>
          <w:rFonts w:ascii="Arial" w:eastAsia="Times New Roman" w:hAnsi="Arial" w:cs="Arial"/>
          <w:sz w:val="24"/>
          <w:szCs w:val="24"/>
        </w:rPr>
        <w:t>ся на практическом  занятии и далее продолжается в ходе самосто</w:t>
      </w:r>
      <w:r w:rsidRPr="00F543A3">
        <w:rPr>
          <w:rFonts w:ascii="Arial" w:eastAsia="Times New Roman" w:hAnsi="Arial" w:cs="Arial"/>
          <w:sz w:val="24"/>
          <w:szCs w:val="24"/>
        </w:rPr>
        <w:t>я</w:t>
      </w:r>
      <w:r w:rsidRPr="00F543A3">
        <w:rPr>
          <w:rFonts w:ascii="Arial" w:eastAsia="Times New Roman" w:hAnsi="Arial" w:cs="Arial"/>
          <w:sz w:val="24"/>
          <w:szCs w:val="24"/>
        </w:rPr>
        <w:t xml:space="preserve">тельной работы. </w:t>
      </w:r>
    </w:p>
    <w:p w:rsidR="00F543A3" w:rsidRPr="00F543A3" w:rsidRDefault="00F543A3" w:rsidP="00F543A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>Проект, выполняемый в ходе изучения модуля – это к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онечный продукт, получаемый в результате планирования и выполнения ко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плекса учебных и исследовательских заданий. Позволяет оценить 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анал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тических, исследовательских навыков, навыков практического и тво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ческого мышления.</w:t>
      </w: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bookmarkStart w:id="5" w:name="_GoBack"/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  <w:bookmarkEnd w:id="5"/>
    </w:p>
    <w:p w:rsidR="00F543A3" w:rsidRPr="00F543A3" w:rsidRDefault="00F543A3" w:rsidP="00F543A3">
      <w:pPr>
        <w:spacing w:line="259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Алашкин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П. Всё о рекламе и продвижении в Интернете. М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сква ООО «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Альпина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Паблишер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». – 2014. – 220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Китова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О.В. Управление эффективностью маркетинга: мет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дология и проектное моделирование: Учебное пособие. / О.В.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Китова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М.: ИНФРА-М, 2010. – 328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Вебер Л. Эффективный маркетинг в Интернете. Социальные сети,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блоги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Twitter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инструменты продвижения в С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ти /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Ларри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Вебер –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М.:Манн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Иванов и Фербер, 2011. – 313 с. 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Вердиян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В. Секреты 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успешного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интернет-маркетинга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/ Вадим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Вердиян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М.: Книжный мир, 2011. - 160 c.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Заррелла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Д. Интернет-маркетинг по науке. Что, где и когда делать для получения максимального эффекта / Дэн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Зарре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ла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. - М.: Манн, Иванов и Фербер, 2014. – 145 c.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Интернет-маркетинг на 100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%  / П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од ред. С.Сухова.  –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СПб.</w:t>
      </w:r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:П</w:t>
      </w:r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итер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>, 2010. – 250 с.</w:t>
      </w:r>
    </w:p>
    <w:p w:rsidR="00F543A3" w:rsidRPr="00F543A3" w:rsidRDefault="00F543A3" w:rsidP="00F543A3">
      <w:pPr>
        <w:numPr>
          <w:ilvl w:val="0"/>
          <w:numId w:val="32"/>
        </w:numPr>
        <w:spacing w:after="160" w:line="259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Райен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Д. Краткий курс </w:t>
      </w:r>
      <w:proofErr w:type="spellStart"/>
      <w:proofErr w:type="gram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интернет-маркетинга</w:t>
      </w:r>
      <w:proofErr w:type="spellEnd"/>
      <w:proofErr w:type="gram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Дэмиен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Райен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543A3">
        <w:rPr>
          <w:rFonts w:ascii="Arial" w:eastAsia="Times New Roman" w:hAnsi="Arial" w:cs="Arial"/>
          <w:sz w:val="24"/>
          <w:szCs w:val="24"/>
          <w:lang w:eastAsia="ru-RU"/>
        </w:rPr>
        <w:t>Келвин</w:t>
      </w:r>
      <w:proofErr w:type="spellEnd"/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Джонс. - М.: ШКИМБ, 2013. - 320 c.</w:t>
      </w:r>
    </w:p>
    <w:p w:rsidR="00916774" w:rsidRPr="00F543A3" w:rsidRDefault="00916774" w:rsidP="00916774">
      <w:pPr>
        <w:ind w:left="7"/>
        <w:rPr>
          <w:rFonts w:ascii="Arial" w:hAnsi="Arial" w:cs="Arial"/>
          <w:sz w:val="24"/>
          <w:szCs w:val="24"/>
        </w:rPr>
      </w:pPr>
    </w:p>
    <w:p w:rsidR="00916774" w:rsidRPr="00F543A3" w:rsidRDefault="00916774" w:rsidP="00916774">
      <w:pPr>
        <w:rPr>
          <w:rFonts w:ascii="Arial" w:hAnsi="Arial" w:cs="Arial"/>
          <w:sz w:val="24"/>
          <w:szCs w:val="24"/>
          <w:lang w:eastAsia="de-DE"/>
        </w:rPr>
      </w:pPr>
    </w:p>
    <w:p w:rsidR="00916774" w:rsidRPr="00F543A3" w:rsidRDefault="00916774" w:rsidP="00916774">
      <w:pPr>
        <w:rPr>
          <w:rFonts w:ascii="Arial" w:hAnsi="Arial" w:cs="Arial"/>
          <w:sz w:val="24"/>
          <w:szCs w:val="24"/>
          <w:lang w:eastAsia="de-DE"/>
        </w:rPr>
      </w:pPr>
    </w:p>
    <w:p w:rsidR="00916774" w:rsidRPr="00F543A3" w:rsidRDefault="00916774" w:rsidP="00916774">
      <w:pPr>
        <w:pStyle w:val="af0"/>
        <w:rPr>
          <w:rFonts w:ascii="Arial" w:hAnsi="Arial" w:cs="Arial"/>
          <w:sz w:val="24"/>
          <w:szCs w:val="24"/>
          <w:lang w:val="ru-RU"/>
        </w:rPr>
      </w:pPr>
      <w:bookmarkStart w:id="6" w:name="_Toc452551507"/>
    </w:p>
    <w:bookmarkEnd w:id="6"/>
    <w:p w:rsidR="008C50EB" w:rsidRPr="00F543A3" w:rsidRDefault="008C50EB" w:rsidP="00156DF2">
      <w:pPr>
        <w:rPr>
          <w:rFonts w:ascii="Arial" w:hAnsi="Arial" w:cs="Arial"/>
          <w:sz w:val="24"/>
          <w:szCs w:val="24"/>
        </w:rPr>
      </w:pPr>
    </w:p>
    <w:p w:rsidR="00052271" w:rsidRDefault="00052271">
      <w:pPr>
        <w:spacing w:after="200" w:line="276" w:lineRule="auto"/>
        <w:jc w:val="left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2271" w:rsidRPr="0042610F" w:rsidRDefault="00052271" w:rsidP="00052271">
      <w:pPr>
        <w:pStyle w:val="a3"/>
        <w:rPr>
          <w:iCs/>
          <w:color w:val="314451"/>
          <w:sz w:val="20"/>
          <w:szCs w:val="20"/>
          <w:shd w:val="clear" w:color="auto" w:fill="FCFCFC"/>
          <w:lang w:val="en-US"/>
        </w:rPr>
      </w:pPr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lastRenderedPageBreak/>
        <w:t xml:space="preserve">ERASMUS+ Project: »Establishment of the </w:t>
      </w:r>
      <w:proofErr w:type="spellStart"/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>Centers</w:t>
      </w:r>
      <w:proofErr w:type="spellEnd"/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 xml:space="preserve"> of competence and </w:t>
      </w:r>
      <w:proofErr w:type="gramStart"/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>Employability  D</w:t>
      </w:r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>e</w:t>
      </w:r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>velopment</w:t>
      </w:r>
      <w:proofErr w:type="gramEnd"/>
      <w:r w:rsidRPr="00DE26DE">
        <w:rPr>
          <w:iCs/>
          <w:color w:val="314451"/>
          <w:sz w:val="20"/>
          <w:szCs w:val="20"/>
          <w:shd w:val="clear" w:color="auto" w:fill="FCFCFC"/>
          <w:lang w:val="en-GB"/>
        </w:rPr>
        <w:t xml:space="preserve"> (CCED)« (COMPLETE) (561603-EPP-1-2015-1-DE-EPPKA2_CBHE-JP</w:t>
      </w:r>
    </w:p>
    <w:p w:rsidR="00052271" w:rsidRPr="00B156F6" w:rsidRDefault="00052271" w:rsidP="00052271">
      <w:pPr>
        <w:pStyle w:val="a3"/>
        <w:tabs>
          <w:tab w:val="left" w:pos="851"/>
        </w:tabs>
        <w:rPr>
          <w:rFonts w:asciiTheme="minorHAnsi" w:hAnsiTheme="minorHAnsi"/>
          <w:lang w:val="en-GB"/>
        </w:rPr>
      </w:pP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t>“The European Commission support for the production of this publication does not constitute an endorsement of the contents which reflects the views only of the authors, and the Commi</w:t>
      </w: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t>s</w:t>
      </w: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t>sion cannot be held r</w:t>
      </w: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t>e</w:t>
      </w: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t>sponsi</w:t>
      </w:r>
      <w:r w:rsidRPr="00F16606">
        <w:rPr>
          <w:i/>
          <w:iCs/>
          <w:color w:val="314451"/>
          <w:sz w:val="20"/>
          <w:szCs w:val="20"/>
          <w:shd w:val="clear" w:color="auto" w:fill="FCFCFC"/>
          <w:lang w:val="en-GB"/>
        </w:rPr>
        <w:softHyphen/>
        <w:t>ble for any use which may be made of the information contained therein."</w:t>
      </w:r>
    </w:p>
    <w:p w:rsidR="00B96B24" w:rsidRPr="00052271" w:rsidRDefault="00B96B24" w:rsidP="00185966">
      <w:pPr>
        <w:pStyle w:val="af0"/>
        <w:rPr>
          <w:rFonts w:ascii="Arial" w:hAnsi="Arial" w:cs="Arial"/>
          <w:sz w:val="24"/>
          <w:szCs w:val="24"/>
          <w:lang w:val="en-GB"/>
        </w:rPr>
      </w:pPr>
    </w:p>
    <w:sectPr w:rsidR="00B96B24" w:rsidRPr="00052271" w:rsidSect="00B82B0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2693" w:bottom="1134" w:left="1134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D9" w:rsidRDefault="005126D9" w:rsidP="008C50EB">
      <w:r>
        <w:separator/>
      </w:r>
    </w:p>
  </w:endnote>
  <w:endnote w:type="continuationSeparator" w:id="0">
    <w:p w:rsidR="005126D9" w:rsidRDefault="0051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024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id w:val="-57427879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p w:rsidR="00F543A3" w:rsidRDefault="000506EA" w:rsidP="004710F0">
            <w:pPr>
              <w:pStyle w:val="a5"/>
              <w:ind w:hanging="2127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</w:r>
            <w:r w:rsidRPr="000506EA"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4098" type="#_x0000_t32" style="width:496.2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" strokecolor="#7f7f7f [1612]">
                  <w10:wrap type="none"/>
                  <w10:anchorlock/>
                </v:shape>
              </w:pict>
            </w:r>
          </w:p>
          <w:p w:rsidR="00F543A3" w:rsidRPr="004710F0" w:rsidRDefault="00F543A3" w:rsidP="004710F0">
            <w:pPr>
              <w:pStyle w:val="a5"/>
              <w:tabs>
                <w:tab w:val="left" w:pos="0"/>
              </w:tabs>
              <w:ind w:left="-2127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page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444BE2">
              <w:rPr>
                <w:b/>
                <w:noProof/>
                <w:color w:val="808080" w:themeColor="background1" w:themeShade="80"/>
                <w:sz w:val="16"/>
                <w:szCs w:val="16"/>
              </w:rPr>
              <w:t>12</w: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of</w:t>
            </w:r>
            <w:proofErr w:type="spellEnd"/>
            <w:r w:rsidRPr="004710F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444BE2">
              <w:rPr>
                <w:b/>
                <w:noProof/>
                <w:color w:val="808080" w:themeColor="background1" w:themeShade="80"/>
                <w:sz w:val="16"/>
                <w:szCs w:val="16"/>
              </w:rPr>
              <w:t>13</w:t>
            </w:r>
            <w:r w:rsidR="000506EA"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Default="00F543A3" w:rsidP="004710F0">
    <w:pPr>
      <w:pStyle w:val="a5"/>
      <w:ind w:hanging="2127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</w:p>
  <w:sdt>
    <w:sdtPr>
      <w:id w:val="-1480302477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F543A3" w:rsidRDefault="000506EA" w:rsidP="004710F0">
        <w:pPr>
          <w:pStyle w:val="a5"/>
          <w:ind w:right="-2270" w:hanging="2127"/>
          <w:jc w:val="right"/>
          <w:rPr>
            <w:color w:val="808080" w:themeColor="background1" w:themeShade="80"/>
            <w:sz w:val="16"/>
            <w:szCs w:val="16"/>
          </w:rPr>
        </w:pPr>
        <w:r>
          <w:rPr>
            <w:noProof/>
            <w:color w:val="808080" w:themeColor="background1" w:themeShade="80"/>
            <w:sz w:val="16"/>
            <w:szCs w:val="16"/>
            <w:lang w:val="ru-RU" w:eastAsia="ru-RU"/>
          </w:rPr>
        </w:r>
        <w:r w:rsidRPr="000506EA">
          <w:rPr>
            <w:noProof/>
            <w:color w:val="808080" w:themeColor="background1" w:themeShade="80"/>
            <w:sz w:val="16"/>
            <w:szCs w:val="16"/>
            <w:lang w:val="ru-RU"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width:496.2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" strokecolor="#7f7f7f [1612]">
              <w10:wrap type="none"/>
              <w10:anchorlock/>
            </v:shape>
          </w:pict>
        </w:r>
      </w:p>
      <w:p w:rsidR="00F543A3" w:rsidRPr="008561A5" w:rsidRDefault="00F543A3" w:rsidP="004710F0">
        <w:pPr>
          <w:pStyle w:val="a5"/>
          <w:tabs>
            <w:tab w:val="clear" w:pos="4536"/>
            <w:tab w:val="clear" w:pos="9072"/>
            <w:tab w:val="center" w:pos="1560"/>
          </w:tabs>
          <w:ind w:right="-2270"/>
          <w:jc w:val="right"/>
          <w:rPr>
            <w:sz w:val="16"/>
            <w:szCs w:val="16"/>
            <w:lang w:eastAsia="de-DE"/>
          </w:rPr>
        </w:pPr>
        <w:r>
          <w:rPr>
            <w:color w:val="808080" w:themeColor="background1" w:themeShade="80"/>
            <w:sz w:val="16"/>
            <w:szCs w:val="16"/>
          </w:rPr>
          <w:br/>
          <w:t xml:space="preserve"> </w:t>
        </w:r>
        <w:r>
          <w:rPr>
            <w:color w:val="808080" w:themeColor="background1" w:themeShade="80"/>
            <w:sz w:val="16"/>
            <w:szCs w:val="16"/>
          </w:rPr>
          <w:tab/>
        </w:r>
        <w:proofErr w:type="spellStart"/>
        <w:r>
          <w:rPr>
            <w:color w:val="808080" w:themeColor="background1" w:themeShade="80"/>
            <w:sz w:val="16"/>
            <w:szCs w:val="16"/>
          </w:rPr>
          <w:t>page</w:t>
        </w:r>
        <w:proofErr w:type="spellEnd"/>
        <w:r w:rsidRPr="004710F0">
          <w:rPr>
            <w:color w:val="808080" w:themeColor="background1" w:themeShade="80"/>
            <w:sz w:val="16"/>
            <w:szCs w:val="16"/>
          </w:rPr>
          <w:t xml:space="preserve"> </w: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4710F0">
          <w:rPr>
            <w:b/>
            <w:color w:val="808080" w:themeColor="background1" w:themeShade="80"/>
            <w:sz w:val="16"/>
            <w:szCs w:val="16"/>
          </w:rPr>
          <w:instrText>PAGE</w:instrTex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444BE2">
          <w:rPr>
            <w:b/>
            <w:noProof/>
            <w:color w:val="808080" w:themeColor="background1" w:themeShade="80"/>
            <w:sz w:val="16"/>
            <w:szCs w:val="16"/>
          </w:rPr>
          <w:t>11</w: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</w:rPr>
          <w:t xml:space="preserve"> </w:t>
        </w:r>
        <w:proofErr w:type="spellStart"/>
        <w:r>
          <w:rPr>
            <w:color w:val="808080" w:themeColor="background1" w:themeShade="80"/>
            <w:sz w:val="16"/>
            <w:szCs w:val="16"/>
          </w:rPr>
          <w:t>of</w:t>
        </w:r>
        <w:proofErr w:type="spellEnd"/>
        <w:r w:rsidRPr="004710F0">
          <w:rPr>
            <w:color w:val="808080" w:themeColor="background1" w:themeShade="80"/>
            <w:sz w:val="16"/>
            <w:szCs w:val="16"/>
          </w:rPr>
          <w:t xml:space="preserve"> </w: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4710F0">
          <w:rPr>
            <w:b/>
            <w:color w:val="808080" w:themeColor="background1" w:themeShade="80"/>
            <w:sz w:val="16"/>
            <w:szCs w:val="16"/>
          </w:rPr>
          <w:instrText>NUMPAGES</w:instrTex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444BE2">
          <w:rPr>
            <w:b/>
            <w:noProof/>
            <w:color w:val="808080" w:themeColor="background1" w:themeShade="80"/>
            <w:sz w:val="16"/>
            <w:szCs w:val="16"/>
          </w:rPr>
          <w:t>13</w:t>
        </w:r>
        <w:r w:rsidR="000506EA" w:rsidRPr="004710F0">
          <w:rPr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D9" w:rsidRDefault="005126D9" w:rsidP="008C50EB">
      <w:r>
        <w:separator/>
      </w:r>
    </w:p>
  </w:footnote>
  <w:footnote w:type="continuationSeparator" w:id="0">
    <w:p w:rsidR="005126D9" w:rsidRDefault="005126D9" w:rsidP="008C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Pr="00081B9F" w:rsidRDefault="00F543A3" w:rsidP="00B82B0E">
    <w:pPr>
      <w:tabs>
        <w:tab w:val="left" w:pos="1540"/>
      </w:tabs>
      <w:ind w:hanging="2268"/>
      <w:rPr>
        <w:color w:val="808080" w:themeColor="background1" w:themeShade="8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margin">
            <wp:posOffset>-1440815</wp:posOffset>
          </wp:positionH>
          <wp:positionV relativeFrom="margin">
            <wp:posOffset>-1257300</wp:posOffset>
          </wp:positionV>
          <wp:extent cx="1389380" cy="1389380"/>
          <wp:effectExtent l="0" t="0" r="0" b="0"/>
          <wp:wrapSquare wrapText="bothSides"/>
          <wp:docPr id="23" name="Grafik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3352800</wp:posOffset>
          </wp:positionH>
          <wp:positionV relativeFrom="margin">
            <wp:posOffset>-850900</wp:posOffset>
          </wp:positionV>
          <wp:extent cx="2171700" cy="622300"/>
          <wp:effectExtent l="0" t="0" r="0" b="0"/>
          <wp:wrapSquare wrapText="bothSides"/>
          <wp:docPr id="24" name="Grafik 4" descr="h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6EA">
      <w:rPr>
        <w:noProof/>
        <w:color w:val="808080" w:themeColor="background1" w:themeShade="80"/>
        <w:sz w:val="16"/>
        <w:szCs w:val="16"/>
        <w:lang w:eastAsia="ru-RU"/>
      </w:rPr>
    </w:r>
    <w:r w:rsidR="000506EA">
      <w:rPr>
        <w:noProof/>
        <w:color w:val="808080" w:themeColor="background1" w:themeShade="80"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width:379.6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" strokecolor="#7f7f7f [1612]">
          <w10:wrap type="non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A3" w:rsidRPr="00081B9F" w:rsidRDefault="00F543A3" w:rsidP="00476035">
    <w:pPr>
      <w:ind w:hanging="2268"/>
      <w:jc w:val="center"/>
      <w:rPr>
        <w:sz w:val="26"/>
        <w:szCs w:val="26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-120650</wp:posOffset>
          </wp:positionH>
          <wp:positionV relativeFrom="margin">
            <wp:posOffset>-842141</wp:posOffset>
          </wp:positionV>
          <wp:extent cx="2171700" cy="622300"/>
          <wp:effectExtent l="0" t="0" r="0" b="0"/>
          <wp:wrapSquare wrapText="bothSides"/>
          <wp:docPr id="25" name="Grafik 152" descr="h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5448300</wp:posOffset>
          </wp:positionH>
          <wp:positionV relativeFrom="margin">
            <wp:posOffset>-1292773</wp:posOffset>
          </wp:positionV>
          <wp:extent cx="1389380" cy="1389380"/>
          <wp:effectExtent l="0" t="0" r="0" b="0"/>
          <wp:wrapSquare wrapText="bothSides"/>
          <wp:docPr id="26" name="Grafi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43A3" w:rsidRDefault="00F543A3" w:rsidP="00476035">
    <w:pPr>
      <w:ind w:left="3540" w:firstLine="708"/>
      <w:jc w:val="center"/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 xml:space="preserve">                          </w:t>
    </w:r>
  </w:p>
  <w:p w:rsidR="00F543A3" w:rsidRDefault="00F543A3" w:rsidP="00476035">
    <w:pPr>
      <w:ind w:left="3540" w:firstLine="708"/>
      <w:jc w:val="center"/>
      <w:rPr>
        <w:color w:val="808080" w:themeColor="background1" w:themeShade="80"/>
        <w:szCs w:val="20"/>
      </w:rPr>
    </w:pPr>
  </w:p>
  <w:p w:rsidR="00F543A3" w:rsidRPr="00081B9F" w:rsidRDefault="00F543A3" w:rsidP="00F15654">
    <w:pPr>
      <w:tabs>
        <w:tab w:val="left" w:pos="6804"/>
      </w:tabs>
      <w:ind w:left="3540" w:right="991" w:hanging="3682"/>
      <w:jc w:val="center"/>
      <w:rPr>
        <w:color w:val="808080" w:themeColor="background1" w:themeShade="80"/>
        <w:sz w:val="16"/>
        <w:szCs w:val="16"/>
      </w:rPr>
    </w:pPr>
  </w:p>
  <w:p w:rsidR="00F543A3" w:rsidRDefault="000506EA" w:rsidP="005C3010">
    <w:pPr>
      <w:pStyle w:val="a3"/>
      <w:ind w:right="1275"/>
      <w:jc w:val="right"/>
    </w:pPr>
    <w:r w:rsidRPr="000506EA">
      <w:rPr>
        <w:noProof/>
        <w:color w:val="808080" w:themeColor="background1" w:themeShade="80"/>
        <w:sz w:val="16"/>
        <w:szCs w:val="16"/>
        <w:lang w:val="ru-RU" w:eastAsia="ru-RU"/>
      </w:rPr>
    </w:r>
    <w:r w:rsidRPr="000506EA">
      <w:rPr>
        <w:noProof/>
        <w:color w:val="808080" w:themeColor="background1" w:themeShade="80"/>
        <w:sz w:val="16"/>
        <w:szCs w:val="16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width:337.5pt;height:2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" strokecolor="#7f7f7f [1612]"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D61"/>
    <w:multiLevelType w:val="hybridMultilevel"/>
    <w:tmpl w:val="60622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55943"/>
    <w:multiLevelType w:val="hybridMultilevel"/>
    <w:tmpl w:val="5ED45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A0598"/>
    <w:multiLevelType w:val="hybridMultilevel"/>
    <w:tmpl w:val="7DEC2FD2"/>
    <w:lvl w:ilvl="0" w:tplc="C548E2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7EE"/>
    <w:multiLevelType w:val="hybridMultilevel"/>
    <w:tmpl w:val="C8B2D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408FF"/>
    <w:multiLevelType w:val="hybridMultilevel"/>
    <w:tmpl w:val="6DFA81AC"/>
    <w:lvl w:ilvl="0" w:tplc="235CCCDA">
      <w:start w:val="1"/>
      <w:numFmt w:val="bullet"/>
      <w:pStyle w:val="Aufzhlung"/>
      <w:lvlText w:val="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1F38"/>
    <w:multiLevelType w:val="hybridMultilevel"/>
    <w:tmpl w:val="B03EF0AC"/>
    <w:lvl w:ilvl="0" w:tplc="4C94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7A2AA9"/>
    <w:multiLevelType w:val="hybridMultilevel"/>
    <w:tmpl w:val="7F4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0F7"/>
    <w:multiLevelType w:val="hybridMultilevel"/>
    <w:tmpl w:val="FE0822F8"/>
    <w:lvl w:ilvl="0" w:tplc="1732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674EF"/>
    <w:multiLevelType w:val="hybridMultilevel"/>
    <w:tmpl w:val="870AEAC0"/>
    <w:lvl w:ilvl="0" w:tplc="45681312">
      <w:start w:val="1"/>
      <w:numFmt w:val="decimal"/>
      <w:pStyle w:val="Beispielsatz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3D42170" w:tentative="1">
      <w:start w:val="1"/>
      <w:numFmt w:val="lowerLetter"/>
      <w:lvlText w:val="%2."/>
      <w:lvlJc w:val="left"/>
      <w:pPr>
        <w:ind w:left="1440" w:hanging="360"/>
      </w:pPr>
    </w:lvl>
    <w:lvl w:ilvl="2" w:tplc="2800DECC" w:tentative="1">
      <w:start w:val="1"/>
      <w:numFmt w:val="lowerRoman"/>
      <w:lvlText w:val="%3."/>
      <w:lvlJc w:val="right"/>
      <w:pPr>
        <w:ind w:left="2160" w:hanging="180"/>
      </w:pPr>
    </w:lvl>
    <w:lvl w:ilvl="3" w:tplc="C2328906" w:tentative="1">
      <w:start w:val="1"/>
      <w:numFmt w:val="decimal"/>
      <w:lvlText w:val="%4."/>
      <w:lvlJc w:val="left"/>
      <w:pPr>
        <w:ind w:left="2880" w:hanging="360"/>
      </w:pPr>
    </w:lvl>
    <w:lvl w:ilvl="4" w:tplc="54163764" w:tentative="1">
      <w:start w:val="1"/>
      <w:numFmt w:val="lowerLetter"/>
      <w:lvlText w:val="%5."/>
      <w:lvlJc w:val="left"/>
      <w:pPr>
        <w:ind w:left="3600" w:hanging="360"/>
      </w:pPr>
    </w:lvl>
    <w:lvl w:ilvl="5" w:tplc="83F00848" w:tentative="1">
      <w:start w:val="1"/>
      <w:numFmt w:val="lowerRoman"/>
      <w:lvlText w:val="%6."/>
      <w:lvlJc w:val="right"/>
      <w:pPr>
        <w:ind w:left="4320" w:hanging="180"/>
      </w:pPr>
    </w:lvl>
    <w:lvl w:ilvl="6" w:tplc="35E863F4" w:tentative="1">
      <w:start w:val="1"/>
      <w:numFmt w:val="decimal"/>
      <w:lvlText w:val="%7."/>
      <w:lvlJc w:val="left"/>
      <w:pPr>
        <w:ind w:left="5040" w:hanging="360"/>
      </w:pPr>
    </w:lvl>
    <w:lvl w:ilvl="7" w:tplc="F0323B46" w:tentative="1">
      <w:start w:val="1"/>
      <w:numFmt w:val="lowerLetter"/>
      <w:lvlText w:val="%8."/>
      <w:lvlJc w:val="left"/>
      <w:pPr>
        <w:ind w:left="5760" w:hanging="360"/>
      </w:pPr>
    </w:lvl>
    <w:lvl w:ilvl="8" w:tplc="4CF00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3C7"/>
    <w:multiLevelType w:val="hybridMultilevel"/>
    <w:tmpl w:val="669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92F"/>
    <w:multiLevelType w:val="hybridMultilevel"/>
    <w:tmpl w:val="B328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554E"/>
    <w:multiLevelType w:val="hybridMultilevel"/>
    <w:tmpl w:val="27C033CA"/>
    <w:lvl w:ilvl="0" w:tplc="EFFC3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14351"/>
    <w:multiLevelType w:val="hybridMultilevel"/>
    <w:tmpl w:val="6C14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6FDB"/>
    <w:multiLevelType w:val="hybridMultilevel"/>
    <w:tmpl w:val="D57A6612"/>
    <w:lvl w:ilvl="0" w:tplc="621EA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895377"/>
    <w:multiLevelType w:val="multilevel"/>
    <w:tmpl w:val="46F6B052"/>
    <w:lvl w:ilvl="0">
      <w:start w:val="1"/>
      <w:numFmt w:val="decimal"/>
      <w:pStyle w:val="1"/>
      <w:lvlText w:val="%1."/>
      <w:lvlJc w:val="left"/>
      <w:pPr>
        <w:ind w:left="2892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1192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907" w:hanging="90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2778" w:hanging="2778"/>
      </w:pPr>
      <w:rPr>
        <w:rFonts w:hint="default"/>
      </w:rPr>
    </w:lvl>
  </w:abstractNum>
  <w:abstractNum w:abstractNumId="15">
    <w:nsid w:val="3A94783A"/>
    <w:multiLevelType w:val="hybridMultilevel"/>
    <w:tmpl w:val="245EAEA0"/>
    <w:lvl w:ilvl="0" w:tplc="621EA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12C90"/>
    <w:multiLevelType w:val="multilevel"/>
    <w:tmpl w:val="771E3B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abstractNum w:abstractNumId="17">
    <w:nsid w:val="42BA0A5B"/>
    <w:multiLevelType w:val="hybridMultilevel"/>
    <w:tmpl w:val="34ACF528"/>
    <w:lvl w:ilvl="0" w:tplc="10921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97805"/>
    <w:multiLevelType w:val="hybridMultilevel"/>
    <w:tmpl w:val="4C5CF7B6"/>
    <w:lvl w:ilvl="0" w:tplc="14126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04384A"/>
    <w:multiLevelType w:val="hybridMultilevel"/>
    <w:tmpl w:val="0104477A"/>
    <w:lvl w:ilvl="0" w:tplc="1D1E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17E43"/>
    <w:multiLevelType w:val="hybridMultilevel"/>
    <w:tmpl w:val="10FE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08B6"/>
    <w:multiLevelType w:val="hybridMultilevel"/>
    <w:tmpl w:val="D8A4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356F"/>
    <w:multiLevelType w:val="hybridMultilevel"/>
    <w:tmpl w:val="9A30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74FC"/>
    <w:multiLevelType w:val="multilevel"/>
    <w:tmpl w:val="817CD7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8C6696"/>
    <w:multiLevelType w:val="multilevel"/>
    <w:tmpl w:val="B1546BC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25">
    <w:nsid w:val="5D636DED"/>
    <w:multiLevelType w:val="hybridMultilevel"/>
    <w:tmpl w:val="76DAF0A0"/>
    <w:lvl w:ilvl="0" w:tplc="6108C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F3768"/>
    <w:multiLevelType w:val="hybridMultilevel"/>
    <w:tmpl w:val="AC1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47D6"/>
    <w:multiLevelType w:val="hybridMultilevel"/>
    <w:tmpl w:val="25B4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0145B6"/>
    <w:multiLevelType w:val="hybridMultilevel"/>
    <w:tmpl w:val="CBC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E28D3"/>
    <w:multiLevelType w:val="hybridMultilevel"/>
    <w:tmpl w:val="7DDA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449C5"/>
    <w:multiLevelType w:val="multilevel"/>
    <w:tmpl w:val="236A0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31">
    <w:nsid w:val="7DF91FA1"/>
    <w:multiLevelType w:val="hybridMultilevel"/>
    <w:tmpl w:val="418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18"/>
  </w:num>
  <w:num w:numId="10">
    <w:abstractNumId w:val="7"/>
  </w:num>
  <w:num w:numId="11">
    <w:abstractNumId w:val="23"/>
  </w:num>
  <w:num w:numId="12">
    <w:abstractNumId w:val="26"/>
  </w:num>
  <w:num w:numId="13">
    <w:abstractNumId w:val="30"/>
  </w:num>
  <w:num w:numId="14">
    <w:abstractNumId w:val="29"/>
  </w:num>
  <w:num w:numId="15">
    <w:abstractNumId w:val="15"/>
  </w:num>
  <w:num w:numId="16">
    <w:abstractNumId w:val="24"/>
  </w:num>
  <w:num w:numId="17">
    <w:abstractNumId w:val="16"/>
  </w:num>
  <w:num w:numId="18">
    <w:abstractNumId w:val="27"/>
  </w:num>
  <w:num w:numId="19">
    <w:abstractNumId w:val="2"/>
  </w:num>
  <w:num w:numId="20">
    <w:abstractNumId w:val="28"/>
  </w:num>
  <w:num w:numId="21">
    <w:abstractNumId w:val="31"/>
  </w:num>
  <w:num w:numId="22">
    <w:abstractNumId w:val="6"/>
  </w:num>
  <w:num w:numId="23">
    <w:abstractNumId w:val="19"/>
  </w:num>
  <w:num w:numId="24">
    <w:abstractNumId w:val="3"/>
  </w:num>
  <w:num w:numId="25">
    <w:abstractNumId w:val="22"/>
  </w:num>
  <w:num w:numId="26">
    <w:abstractNumId w:val="10"/>
  </w:num>
  <w:num w:numId="27">
    <w:abstractNumId w:val="25"/>
  </w:num>
  <w:num w:numId="28">
    <w:abstractNumId w:val="5"/>
  </w:num>
  <w:num w:numId="29">
    <w:abstractNumId w:val="20"/>
  </w:num>
  <w:num w:numId="30">
    <w:abstractNumId w:val="11"/>
  </w:num>
  <w:num w:numId="31">
    <w:abstractNumId w:val="13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4"/>
        <o:r id="V:Rule2" type="connector" idref="#AutoShape 3"/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0EB"/>
    <w:rsid w:val="00004F94"/>
    <w:rsid w:val="000060BF"/>
    <w:rsid w:val="00012203"/>
    <w:rsid w:val="00014B8A"/>
    <w:rsid w:val="000251CD"/>
    <w:rsid w:val="00041B1C"/>
    <w:rsid w:val="00043EC3"/>
    <w:rsid w:val="00050493"/>
    <w:rsid w:val="000506EA"/>
    <w:rsid w:val="00052271"/>
    <w:rsid w:val="00052F3F"/>
    <w:rsid w:val="00077D11"/>
    <w:rsid w:val="0008186F"/>
    <w:rsid w:val="00081B9F"/>
    <w:rsid w:val="000848F8"/>
    <w:rsid w:val="00095E0D"/>
    <w:rsid w:val="000A2248"/>
    <w:rsid w:val="000A3D46"/>
    <w:rsid w:val="000A634C"/>
    <w:rsid w:val="000B4148"/>
    <w:rsid w:val="000B74FE"/>
    <w:rsid w:val="000C2E13"/>
    <w:rsid w:val="000E482C"/>
    <w:rsid w:val="00106FBA"/>
    <w:rsid w:val="001105D6"/>
    <w:rsid w:val="00112B43"/>
    <w:rsid w:val="00113A57"/>
    <w:rsid w:val="00114766"/>
    <w:rsid w:val="001509B9"/>
    <w:rsid w:val="00156DF2"/>
    <w:rsid w:val="001663DD"/>
    <w:rsid w:val="00175679"/>
    <w:rsid w:val="00175E52"/>
    <w:rsid w:val="00180711"/>
    <w:rsid w:val="00185966"/>
    <w:rsid w:val="0019222A"/>
    <w:rsid w:val="001958F2"/>
    <w:rsid w:val="001A6C07"/>
    <w:rsid w:val="001A76CC"/>
    <w:rsid w:val="001B3DD6"/>
    <w:rsid w:val="001B6BF0"/>
    <w:rsid w:val="001C64FE"/>
    <w:rsid w:val="001D4553"/>
    <w:rsid w:val="001F2BF2"/>
    <w:rsid w:val="001F4400"/>
    <w:rsid w:val="001F5797"/>
    <w:rsid w:val="00205905"/>
    <w:rsid w:val="0021234F"/>
    <w:rsid w:val="00256D78"/>
    <w:rsid w:val="002638F2"/>
    <w:rsid w:val="00281DA1"/>
    <w:rsid w:val="00283957"/>
    <w:rsid w:val="00286DF9"/>
    <w:rsid w:val="00287D6A"/>
    <w:rsid w:val="00292FE1"/>
    <w:rsid w:val="002963F5"/>
    <w:rsid w:val="00296EEA"/>
    <w:rsid w:val="002C5D7F"/>
    <w:rsid w:val="002C6A5E"/>
    <w:rsid w:val="002D3496"/>
    <w:rsid w:val="002E1DD8"/>
    <w:rsid w:val="002E5E0D"/>
    <w:rsid w:val="002F1782"/>
    <w:rsid w:val="002F3435"/>
    <w:rsid w:val="002F4B25"/>
    <w:rsid w:val="002F777D"/>
    <w:rsid w:val="00302CED"/>
    <w:rsid w:val="00307EFE"/>
    <w:rsid w:val="0031364F"/>
    <w:rsid w:val="00317EA2"/>
    <w:rsid w:val="003340A9"/>
    <w:rsid w:val="0034015E"/>
    <w:rsid w:val="00352A27"/>
    <w:rsid w:val="00356181"/>
    <w:rsid w:val="0035733F"/>
    <w:rsid w:val="00360626"/>
    <w:rsid w:val="0036067B"/>
    <w:rsid w:val="003645B4"/>
    <w:rsid w:val="00382111"/>
    <w:rsid w:val="003839B6"/>
    <w:rsid w:val="00386CB9"/>
    <w:rsid w:val="003975D8"/>
    <w:rsid w:val="003B31EA"/>
    <w:rsid w:val="003C6FD4"/>
    <w:rsid w:val="003F0B20"/>
    <w:rsid w:val="00400669"/>
    <w:rsid w:val="0040228B"/>
    <w:rsid w:val="00405070"/>
    <w:rsid w:val="00413EEF"/>
    <w:rsid w:val="00422B3E"/>
    <w:rsid w:val="00425BC5"/>
    <w:rsid w:val="00442862"/>
    <w:rsid w:val="00444BE2"/>
    <w:rsid w:val="00456A7A"/>
    <w:rsid w:val="00464D29"/>
    <w:rsid w:val="00470E48"/>
    <w:rsid w:val="004710F0"/>
    <w:rsid w:val="00475C37"/>
    <w:rsid w:val="00476035"/>
    <w:rsid w:val="00476C16"/>
    <w:rsid w:val="00495DD2"/>
    <w:rsid w:val="004A5C74"/>
    <w:rsid w:val="004B18BE"/>
    <w:rsid w:val="004C3A8A"/>
    <w:rsid w:val="004C561C"/>
    <w:rsid w:val="004C5A69"/>
    <w:rsid w:val="004D7116"/>
    <w:rsid w:val="004E1BA7"/>
    <w:rsid w:val="004E6DEE"/>
    <w:rsid w:val="005126D9"/>
    <w:rsid w:val="00513C81"/>
    <w:rsid w:val="00524E69"/>
    <w:rsid w:val="00532437"/>
    <w:rsid w:val="0056771E"/>
    <w:rsid w:val="00575E2B"/>
    <w:rsid w:val="00576767"/>
    <w:rsid w:val="005817EB"/>
    <w:rsid w:val="00584DCE"/>
    <w:rsid w:val="00590D25"/>
    <w:rsid w:val="005A1065"/>
    <w:rsid w:val="005A57ED"/>
    <w:rsid w:val="005B10FD"/>
    <w:rsid w:val="005C3010"/>
    <w:rsid w:val="005D7E88"/>
    <w:rsid w:val="0060576B"/>
    <w:rsid w:val="00613C6E"/>
    <w:rsid w:val="006232FE"/>
    <w:rsid w:val="00642DC1"/>
    <w:rsid w:val="0064319F"/>
    <w:rsid w:val="006653BF"/>
    <w:rsid w:val="00673BFA"/>
    <w:rsid w:val="00680B71"/>
    <w:rsid w:val="00682E88"/>
    <w:rsid w:val="00697BD8"/>
    <w:rsid w:val="006C0105"/>
    <w:rsid w:val="006D5224"/>
    <w:rsid w:val="006E202B"/>
    <w:rsid w:val="006E5A6A"/>
    <w:rsid w:val="006F3D04"/>
    <w:rsid w:val="007012D1"/>
    <w:rsid w:val="00712209"/>
    <w:rsid w:val="0073189F"/>
    <w:rsid w:val="00742521"/>
    <w:rsid w:val="00751FE8"/>
    <w:rsid w:val="0075513C"/>
    <w:rsid w:val="0075673D"/>
    <w:rsid w:val="00756EB9"/>
    <w:rsid w:val="00757F6B"/>
    <w:rsid w:val="00762629"/>
    <w:rsid w:val="00776E48"/>
    <w:rsid w:val="00785186"/>
    <w:rsid w:val="00791636"/>
    <w:rsid w:val="007A48F5"/>
    <w:rsid w:val="007A7CFF"/>
    <w:rsid w:val="007B49A2"/>
    <w:rsid w:val="007C0FE2"/>
    <w:rsid w:val="007E1429"/>
    <w:rsid w:val="007F1E62"/>
    <w:rsid w:val="00801459"/>
    <w:rsid w:val="0082271E"/>
    <w:rsid w:val="00831CA6"/>
    <w:rsid w:val="00842453"/>
    <w:rsid w:val="00855670"/>
    <w:rsid w:val="008561A5"/>
    <w:rsid w:val="00856FC5"/>
    <w:rsid w:val="00860273"/>
    <w:rsid w:val="00861ABF"/>
    <w:rsid w:val="00866E7A"/>
    <w:rsid w:val="00867341"/>
    <w:rsid w:val="00876652"/>
    <w:rsid w:val="008806A1"/>
    <w:rsid w:val="00880D8E"/>
    <w:rsid w:val="00883CD6"/>
    <w:rsid w:val="00883FF6"/>
    <w:rsid w:val="00894171"/>
    <w:rsid w:val="008A1C64"/>
    <w:rsid w:val="008C50EB"/>
    <w:rsid w:val="008C69C5"/>
    <w:rsid w:val="008D05D6"/>
    <w:rsid w:val="008D6EDF"/>
    <w:rsid w:val="008E1110"/>
    <w:rsid w:val="008E265F"/>
    <w:rsid w:val="00907FF6"/>
    <w:rsid w:val="00915020"/>
    <w:rsid w:val="00915086"/>
    <w:rsid w:val="00916774"/>
    <w:rsid w:val="00917CF4"/>
    <w:rsid w:val="009200DB"/>
    <w:rsid w:val="00921B7A"/>
    <w:rsid w:val="009350A6"/>
    <w:rsid w:val="0094072D"/>
    <w:rsid w:val="0094797F"/>
    <w:rsid w:val="00950312"/>
    <w:rsid w:val="009573D0"/>
    <w:rsid w:val="00960CF3"/>
    <w:rsid w:val="009A018D"/>
    <w:rsid w:val="009A2E2B"/>
    <w:rsid w:val="009A6E79"/>
    <w:rsid w:val="009B18DC"/>
    <w:rsid w:val="009C4B29"/>
    <w:rsid w:val="009C5004"/>
    <w:rsid w:val="009C61F9"/>
    <w:rsid w:val="009D3184"/>
    <w:rsid w:val="009F471D"/>
    <w:rsid w:val="009F6287"/>
    <w:rsid w:val="00A06605"/>
    <w:rsid w:val="00A23203"/>
    <w:rsid w:val="00A31339"/>
    <w:rsid w:val="00A42D43"/>
    <w:rsid w:val="00A443D8"/>
    <w:rsid w:val="00A448B9"/>
    <w:rsid w:val="00A46647"/>
    <w:rsid w:val="00A46EAB"/>
    <w:rsid w:val="00A559D1"/>
    <w:rsid w:val="00A61FA9"/>
    <w:rsid w:val="00A63C3D"/>
    <w:rsid w:val="00A65FFE"/>
    <w:rsid w:val="00A66350"/>
    <w:rsid w:val="00A73923"/>
    <w:rsid w:val="00A82596"/>
    <w:rsid w:val="00A856D0"/>
    <w:rsid w:val="00A92F35"/>
    <w:rsid w:val="00AA31E8"/>
    <w:rsid w:val="00AA5ED6"/>
    <w:rsid w:val="00AB4CBE"/>
    <w:rsid w:val="00AB6384"/>
    <w:rsid w:val="00AB63A0"/>
    <w:rsid w:val="00AD3F52"/>
    <w:rsid w:val="00AD4464"/>
    <w:rsid w:val="00AF0C17"/>
    <w:rsid w:val="00AF37F9"/>
    <w:rsid w:val="00B02409"/>
    <w:rsid w:val="00B038F4"/>
    <w:rsid w:val="00B1091F"/>
    <w:rsid w:val="00B13D72"/>
    <w:rsid w:val="00B156F6"/>
    <w:rsid w:val="00B166E6"/>
    <w:rsid w:val="00B16D48"/>
    <w:rsid w:val="00B278CC"/>
    <w:rsid w:val="00B61DCA"/>
    <w:rsid w:val="00B75DC4"/>
    <w:rsid w:val="00B8249B"/>
    <w:rsid w:val="00B82B0E"/>
    <w:rsid w:val="00B94D76"/>
    <w:rsid w:val="00B96B24"/>
    <w:rsid w:val="00B96C5E"/>
    <w:rsid w:val="00BA08BF"/>
    <w:rsid w:val="00BA432E"/>
    <w:rsid w:val="00BA7188"/>
    <w:rsid w:val="00BD1F62"/>
    <w:rsid w:val="00BD74A5"/>
    <w:rsid w:val="00BE4990"/>
    <w:rsid w:val="00BF2ECD"/>
    <w:rsid w:val="00BF36E4"/>
    <w:rsid w:val="00C01A17"/>
    <w:rsid w:val="00C03D02"/>
    <w:rsid w:val="00C06C0B"/>
    <w:rsid w:val="00C11B11"/>
    <w:rsid w:val="00C16BA8"/>
    <w:rsid w:val="00C22C4C"/>
    <w:rsid w:val="00C33039"/>
    <w:rsid w:val="00C348B9"/>
    <w:rsid w:val="00C35265"/>
    <w:rsid w:val="00C35FBE"/>
    <w:rsid w:val="00C407D5"/>
    <w:rsid w:val="00C53E9A"/>
    <w:rsid w:val="00C563F7"/>
    <w:rsid w:val="00C5722F"/>
    <w:rsid w:val="00C708D6"/>
    <w:rsid w:val="00C80ED0"/>
    <w:rsid w:val="00C83CE2"/>
    <w:rsid w:val="00C8510B"/>
    <w:rsid w:val="00C971D6"/>
    <w:rsid w:val="00C975A2"/>
    <w:rsid w:val="00CA5901"/>
    <w:rsid w:val="00CA6EE8"/>
    <w:rsid w:val="00CB2827"/>
    <w:rsid w:val="00CC1ECF"/>
    <w:rsid w:val="00CD3A83"/>
    <w:rsid w:val="00CE0EA4"/>
    <w:rsid w:val="00CF129D"/>
    <w:rsid w:val="00CF423D"/>
    <w:rsid w:val="00CF7BA6"/>
    <w:rsid w:val="00D10D2B"/>
    <w:rsid w:val="00D10DD5"/>
    <w:rsid w:val="00D1244E"/>
    <w:rsid w:val="00D12AFD"/>
    <w:rsid w:val="00D24EAB"/>
    <w:rsid w:val="00D5759B"/>
    <w:rsid w:val="00D60943"/>
    <w:rsid w:val="00D759B6"/>
    <w:rsid w:val="00D87F4A"/>
    <w:rsid w:val="00D90D80"/>
    <w:rsid w:val="00D93B7E"/>
    <w:rsid w:val="00D9409B"/>
    <w:rsid w:val="00DA203C"/>
    <w:rsid w:val="00DB703B"/>
    <w:rsid w:val="00DC68F4"/>
    <w:rsid w:val="00DD10CF"/>
    <w:rsid w:val="00DD6BF6"/>
    <w:rsid w:val="00DE26DE"/>
    <w:rsid w:val="00DF6B5A"/>
    <w:rsid w:val="00E02C18"/>
    <w:rsid w:val="00E10A36"/>
    <w:rsid w:val="00E278A0"/>
    <w:rsid w:val="00E428AC"/>
    <w:rsid w:val="00E511A0"/>
    <w:rsid w:val="00E5191D"/>
    <w:rsid w:val="00E65E87"/>
    <w:rsid w:val="00E66528"/>
    <w:rsid w:val="00E66E96"/>
    <w:rsid w:val="00E746DA"/>
    <w:rsid w:val="00E810F6"/>
    <w:rsid w:val="00E9086F"/>
    <w:rsid w:val="00E91AD2"/>
    <w:rsid w:val="00E97C0A"/>
    <w:rsid w:val="00EA36B0"/>
    <w:rsid w:val="00EA3710"/>
    <w:rsid w:val="00ED04C6"/>
    <w:rsid w:val="00ED3DF2"/>
    <w:rsid w:val="00EE229D"/>
    <w:rsid w:val="00EF6BFE"/>
    <w:rsid w:val="00F14EC4"/>
    <w:rsid w:val="00F15654"/>
    <w:rsid w:val="00F354F2"/>
    <w:rsid w:val="00F47507"/>
    <w:rsid w:val="00F536EF"/>
    <w:rsid w:val="00F543A3"/>
    <w:rsid w:val="00F57644"/>
    <w:rsid w:val="00F67CFB"/>
    <w:rsid w:val="00F77C00"/>
    <w:rsid w:val="00F90D91"/>
    <w:rsid w:val="00FA1DAC"/>
    <w:rsid w:val="00FB0AA6"/>
    <w:rsid w:val="00FB7912"/>
    <w:rsid w:val="00FD0CD0"/>
    <w:rsid w:val="00FD110B"/>
    <w:rsid w:val="00FE0ADA"/>
    <w:rsid w:val="00FE0D36"/>
    <w:rsid w:val="00FE330C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Kopfzeile gerade"/>
    <w:qFormat/>
    <w:rsid w:val="00FE0D36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aliases w:val="Kapitelüberschrift Eben 1"/>
    <w:basedOn w:val="a"/>
    <w:next w:val="a"/>
    <w:link w:val="10"/>
    <w:uiPriority w:val="9"/>
    <w:qFormat/>
    <w:rsid w:val="005C3010"/>
    <w:pPr>
      <w:keepNext/>
      <w:keepLines/>
      <w:pageBreakBefore/>
      <w:numPr>
        <w:numId w:val="1"/>
      </w:numPr>
      <w:spacing w:before="600" w:after="240"/>
      <w:ind w:left="340"/>
      <w:jc w:val="left"/>
      <w:outlineLvl w:val="0"/>
    </w:pPr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val="de-DE" w:eastAsia="de-DE"/>
    </w:rPr>
  </w:style>
  <w:style w:type="paragraph" w:styleId="2">
    <w:name w:val="heading 2"/>
    <w:aliases w:val="Kapitel Ebene 2"/>
    <w:basedOn w:val="1"/>
    <w:next w:val="a"/>
    <w:link w:val="20"/>
    <w:uiPriority w:val="99"/>
    <w:unhideWhenUsed/>
    <w:qFormat/>
    <w:rsid w:val="00613C6E"/>
    <w:pPr>
      <w:pageBreakBefore w:val="0"/>
      <w:numPr>
        <w:ilvl w:val="1"/>
      </w:numPr>
      <w:spacing w:before="240" w:line="360" w:lineRule="auto"/>
      <w:ind w:left="624"/>
      <w:outlineLvl w:val="1"/>
    </w:pPr>
    <w:rPr>
      <w:bCs w:val="0"/>
      <w:sz w:val="28"/>
      <w:szCs w:val="26"/>
    </w:rPr>
  </w:style>
  <w:style w:type="paragraph" w:styleId="3">
    <w:name w:val="heading 3"/>
    <w:aliases w:val="Kapitel Ebene 3,topic 3"/>
    <w:basedOn w:val="2"/>
    <w:next w:val="a"/>
    <w:link w:val="30"/>
    <w:uiPriority w:val="99"/>
    <w:unhideWhenUsed/>
    <w:qFormat/>
    <w:rsid w:val="0082271E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3"/>
    </w:pPr>
    <w:rPr>
      <w:rFonts w:ascii="Calibri Light" w:eastAsiaTheme="majorEastAsia" w:hAnsi="Calibri Light" w:cstheme="majorBidi"/>
      <w:bCs/>
      <w:iCs/>
      <w:color w:val="808080" w:themeColor="background1" w:themeShade="80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916774"/>
    <w:pPr>
      <w:spacing w:before="240" w:after="60" w:line="270" w:lineRule="auto"/>
      <w:ind w:left="1008" w:hanging="1008"/>
      <w:outlineLvl w:val="4"/>
    </w:pPr>
    <w:rPr>
      <w:rFonts w:eastAsia="Malgun Gothic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A48F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libri Light" w:eastAsiaTheme="majorEastAsia" w:hAnsi="Calibri Light" w:cstheme="majorBidi"/>
      <w:iCs/>
      <w:color w:val="808080" w:themeColor="background1" w:themeShade="80"/>
      <w:szCs w:val="24"/>
      <w:lang w:val="de-DE" w:eastAsia="de-DE"/>
    </w:rPr>
  </w:style>
  <w:style w:type="paragraph" w:styleId="7">
    <w:name w:val="heading 7"/>
    <w:basedOn w:val="a"/>
    <w:next w:val="a"/>
    <w:link w:val="70"/>
    <w:uiPriority w:val="99"/>
    <w:unhideWhenUsed/>
    <w:qFormat/>
    <w:rsid w:val="007A48F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libri Light" w:eastAsiaTheme="majorEastAsia" w:hAnsi="Calibri Light" w:cstheme="majorBidi"/>
      <w:iCs/>
      <w:color w:val="404040" w:themeColor="text1" w:themeTint="BF"/>
      <w:szCs w:val="24"/>
      <w:lang w:val="de-DE" w:eastAsia="de-DE"/>
    </w:rPr>
  </w:style>
  <w:style w:type="paragraph" w:styleId="8">
    <w:name w:val="heading 8"/>
    <w:basedOn w:val="a"/>
    <w:next w:val="a"/>
    <w:link w:val="8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7"/>
    </w:pPr>
    <w:rPr>
      <w:rFonts w:ascii="Calibri Light" w:eastAsiaTheme="majorEastAsia" w:hAnsi="Calibri Light" w:cstheme="majorBidi"/>
      <w:color w:val="404040" w:themeColor="text1" w:themeTint="BF"/>
      <w:szCs w:val="20"/>
      <w:lang w:val="de-DE"/>
    </w:rPr>
  </w:style>
  <w:style w:type="paragraph" w:styleId="9">
    <w:name w:val="heading 9"/>
    <w:basedOn w:val="a"/>
    <w:next w:val="a"/>
    <w:link w:val="90"/>
    <w:uiPriority w:val="99"/>
    <w:unhideWhenUsed/>
    <w:qFormat/>
    <w:rsid w:val="007A48F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 Light" w:eastAsiaTheme="majorEastAsia" w:hAnsi="Calibri Light" w:cstheme="majorBidi"/>
      <w:iCs/>
      <w:color w:val="404040" w:themeColor="text1" w:themeTint="BF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8C50EB"/>
  </w:style>
  <w:style w:type="paragraph" w:styleId="a5">
    <w:name w:val="footer"/>
    <w:basedOn w:val="a"/>
    <w:link w:val="a6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rsid w:val="008C50EB"/>
  </w:style>
  <w:style w:type="paragraph" w:styleId="a7">
    <w:name w:val="Balloon Text"/>
    <w:basedOn w:val="a"/>
    <w:link w:val="a8"/>
    <w:uiPriority w:val="99"/>
    <w:semiHidden/>
    <w:unhideWhenUsed/>
    <w:rsid w:val="00263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8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Kapitelüberschrift Eben 1 Знак"/>
    <w:basedOn w:val="a0"/>
    <w:link w:val="1"/>
    <w:uiPriority w:val="9"/>
    <w:rsid w:val="005C3010"/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eastAsia="de-DE"/>
    </w:rPr>
  </w:style>
  <w:style w:type="character" w:customStyle="1" w:styleId="20">
    <w:name w:val="Заголовок 2 Знак"/>
    <w:aliases w:val="Kapitel Ebene 2 Знак"/>
    <w:basedOn w:val="a0"/>
    <w:link w:val="2"/>
    <w:uiPriority w:val="99"/>
    <w:rsid w:val="00613C6E"/>
    <w:rPr>
      <w:rFonts w:ascii="Calibri Light" w:eastAsiaTheme="majorEastAsia" w:hAnsi="Calibri Light" w:cstheme="majorBidi"/>
      <w:color w:val="262626" w:themeColor="text1" w:themeTint="D9"/>
      <w:sz w:val="28"/>
      <w:szCs w:val="26"/>
      <w:lang w:eastAsia="de-DE"/>
    </w:rPr>
  </w:style>
  <w:style w:type="character" w:customStyle="1" w:styleId="30">
    <w:name w:val="Заголовок 3 Знак"/>
    <w:aliases w:val="Kapitel Ebene 3 Знак,topic 3 Знак"/>
    <w:basedOn w:val="a0"/>
    <w:link w:val="3"/>
    <w:uiPriority w:val="99"/>
    <w:rsid w:val="0082271E"/>
    <w:rPr>
      <w:rFonts w:ascii="Calibri Light" w:eastAsiaTheme="majorEastAsia" w:hAnsi="Calibri Light" w:cstheme="majorBidi"/>
      <w:bCs/>
      <w:color w:val="262626" w:themeColor="text1" w:themeTint="D9"/>
      <w:sz w:val="24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9"/>
    <w:rsid w:val="007A48F5"/>
    <w:rPr>
      <w:rFonts w:ascii="Calibri Light" w:eastAsiaTheme="majorEastAsia" w:hAnsi="Calibri Light" w:cstheme="majorBidi"/>
      <w:iCs/>
      <w:color w:val="808080" w:themeColor="background1" w:themeShade="80"/>
      <w:szCs w:val="24"/>
      <w:lang w:eastAsia="de-DE"/>
    </w:rPr>
  </w:style>
  <w:style w:type="character" w:customStyle="1" w:styleId="70">
    <w:name w:val="Заголовок 7 Знак"/>
    <w:basedOn w:val="a0"/>
    <w:link w:val="7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4"/>
      <w:lang w:eastAsia="de-DE"/>
    </w:rPr>
  </w:style>
  <w:style w:type="character" w:customStyle="1" w:styleId="90">
    <w:name w:val="Заголовок 9 Знак"/>
    <w:basedOn w:val="a0"/>
    <w:link w:val="9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0"/>
      <w:lang w:eastAsia="de-DE"/>
    </w:rPr>
  </w:style>
  <w:style w:type="paragraph" w:customStyle="1" w:styleId="Aufzhlung">
    <w:name w:val="Aufzählung"/>
    <w:basedOn w:val="a"/>
    <w:qFormat/>
    <w:rsid w:val="00B156F6"/>
    <w:pPr>
      <w:numPr>
        <w:numId w:val="2"/>
      </w:numPr>
      <w:spacing w:before="100" w:beforeAutospacing="1"/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9">
    <w:name w:val="Hyperlink"/>
    <w:basedOn w:val="a0"/>
    <w:uiPriority w:val="99"/>
    <w:unhideWhenUsed/>
    <w:rsid w:val="007A48F5"/>
    <w:rPr>
      <w:rFonts w:ascii="Calibri Light" w:hAnsi="Calibri Light"/>
      <w:color w:val="0000FF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B96B24"/>
    <w:pPr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b">
    <w:name w:val="Intense Emphasis"/>
    <w:basedOn w:val="ac"/>
    <w:uiPriority w:val="21"/>
    <w:qFormat/>
    <w:rsid w:val="007A48F5"/>
    <w:rPr>
      <w:rFonts w:ascii="Calibri Light" w:hAnsi="Calibri Light"/>
      <w:bCs/>
      <w:i w:val="0"/>
      <w:iCs/>
      <w:color w:val="EC6730"/>
      <w:sz w:val="22"/>
    </w:rPr>
  </w:style>
  <w:style w:type="character" w:styleId="ac">
    <w:name w:val="Emphasis"/>
    <w:basedOn w:val="a0"/>
    <w:uiPriority w:val="20"/>
    <w:qFormat/>
    <w:rsid w:val="007A48F5"/>
    <w:rPr>
      <w:rFonts w:ascii="Calibri Light" w:hAnsi="Calibri Light"/>
      <w:i/>
      <w:iCs/>
    </w:rPr>
  </w:style>
  <w:style w:type="character" w:styleId="ad">
    <w:name w:val="annotation reference"/>
    <w:aliases w:val="Quote"/>
    <w:basedOn w:val="a0"/>
    <w:uiPriority w:val="99"/>
    <w:rsid w:val="007A48F5"/>
    <w:rPr>
      <w:rFonts w:ascii="Calibri Light" w:hAnsi="Calibri Light"/>
      <w:sz w:val="16"/>
      <w:szCs w:val="16"/>
    </w:rPr>
  </w:style>
  <w:style w:type="paragraph" w:styleId="ae">
    <w:name w:val="List Paragraph"/>
    <w:aliases w:val="Zitate"/>
    <w:basedOn w:val="a"/>
    <w:uiPriority w:val="99"/>
    <w:qFormat/>
    <w:rsid w:val="00524E69"/>
    <w:pPr>
      <w:ind w:left="720"/>
      <w:contextualSpacing/>
      <w:jc w:val="left"/>
    </w:pPr>
    <w:rPr>
      <w:rFonts w:ascii="Calibri Light" w:eastAsia="Times New Roman" w:hAnsi="Calibri Light"/>
      <w:i/>
      <w:szCs w:val="24"/>
      <w:lang w:val="de-DE" w:eastAsia="de-DE"/>
    </w:rPr>
  </w:style>
  <w:style w:type="paragraph" w:customStyle="1" w:styleId="Beispielsatz">
    <w:name w:val="Beispielsatz"/>
    <w:basedOn w:val="af"/>
    <w:link w:val="BeispielsatzZchn"/>
    <w:qFormat/>
    <w:rsid w:val="007A48F5"/>
    <w:pPr>
      <w:framePr w:hSpace="227" w:wrap="around" w:vAnchor="text" w:hAnchor="text" w:y="1"/>
      <w:numPr>
        <w:ilvl w:val="0"/>
        <w:numId w:val="3"/>
      </w:numPr>
      <w:pBdr>
        <w:top w:val="dashDotStroked" w:sz="24" w:space="1" w:color="808080" w:themeColor="background1" w:themeShade="80"/>
        <w:left w:val="dashDotStroked" w:sz="24" w:space="4" w:color="808080" w:themeColor="background1" w:themeShade="80"/>
        <w:bottom w:val="dashDotStroked" w:sz="24" w:space="1" w:color="808080" w:themeColor="background1" w:themeShade="80"/>
        <w:right w:val="dashDotStroked" w:sz="24" w:space="4" w:color="808080" w:themeColor="background1" w:themeShade="80"/>
      </w:pBdr>
      <w:spacing w:after="0" w:line="240" w:lineRule="auto"/>
    </w:pPr>
    <w:rPr>
      <w:i/>
      <w:color w:val="auto"/>
      <w:spacing w:val="0"/>
      <w:sz w:val="22"/>
      <w:lang w:eastAsia="de-DE"/>
    </w:rPr>
  </w:style>
  <w:style w:type="character" w:customStyle="1" w:styleId="BeispielsatzZchn">
    <w:name w:val="Beispielsatz Zchn"/>
    <w:basedOn w:val="a0"/>
    <w:link w:val="Beispielsatz"/>
    <w:rsid w:val="007A48F5"/>
    <w:rPr>
      <w:rFonts w:ascii="Calibri Light" w:eastAsiaTheme="majorEastAsia" w:hAnsi="Calibri Light" w:cstheme="majorBidi"/>
      <w:i/>
      <w:iCs/>
      <w:szCs w:val="24"/>
      <w:lang w:eastAsia="de-DE"/>
    </w:rPr>
  </w:style>
  <w:style w:type="paragraph" w:styleId="af0">
    <w:name w:val="caption"/>
    <w:basedOn w:val="a"/>
    <w:next w:val="a"/>
    <w:uiPriority w:val="35"/>
    <w:unhideWhenUsed/>
    <w:qFormat/>
    <w:rsid w:val="00FE330C"/>
    <w:pPr>
      <w:spacing w:after="200"/>
      <w:jc w:val="left"/>
    </w:pPr>
    <w:rPr>
      <w:rFonts w:ascii="Calibri Light" w:eastAsia="Times New Roman" w:hAnsi="Calibri Light"/>
      <w:bCs/>
      <w:color w:val="808080" w:themeColor="background1" w:themeShade="80"/>
      <w:sz w:val="16"/>
      <w:szCs w:val="18"/>
      <w:lang w:val="de-DE" w:eastAsia="de-DE"/>
    </w:rPr>
  </w:style>
  <w:style w:type="table" w:styleId="af1">
    <w:name w:val="Table Grid"/>
    <w:basedOn w:val="a1"/>
    <w:uiPriority w:val="99"/>
    <w:rsid w:val="00B9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aliases w:val="subtitle"/>
    <w:basedOn w:val="a"/>
    <w:next w:val="a"/>
    <w:link w:val="af2"/>
    <w:uiPriority w:val="11"/>
    <w:qFormat/>
    <w:rsid w:val="007A48F5"/>
    <w:pPr>
      <w:numPr>
        <w:ilvl w:val="1"/>
      </w:numPr>
      <w:spacing w:after="200" w:line="276" w:lineRule="auto"/>
      <w:jc w:val="left"/>
    </w:pPr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  <w:lang w:val="de-DE"/>
    </w:rPr>
  </w:style>
  <w:style w:type="character" w:customStyle="1" w:styleId="af2">
    <w:name w:val="Подзаголовок Знак"/>
    <w:aliases w:val="subtitle Знак"/>
    <w:basedOn w:val="a0"/>
    <w:link w:val="af"/>
    <w:uiPriority w:val="11"/>
    <w:rsid w:val="007A48F5"/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</w:rPr>
  </w:style>
  <w:style w:type="table" w:styleId="-5">
    <w:name w:val="Light Shading Accent 5"/>
    <w:basedOn w:val="a1"/>
    <w:uiPriority w:val="60"/>
    <w:rsid w:val="00FE3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11">
    <w:name w:val="Helle Schattierung - Akzent 11"/>
    <w:basedOn w:val="a1"/>
    <w:uiPriority w:val="60"/>
    <w:rsid w:val="00FE33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3">
    <w:name w:val="Document Map"/>
    <w:basedOn w:val="a"/>
    <w:link w:val="af4"/>
    <w:uiPriority w:val="99"/>
    <w:semiHidden/>
    <w:unhideWhenUsed/>
    <w:rsid w:val="0056771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67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A48F5"/>
    <w:rPr>
      <w:rFonts w:ascii="Calibri Light" w:hAnsi="Calibri Light"/>
    </w:rPr>
  </w:style>
  <w:style w:type="paragraph" w:styleId="af5">
    <w:name w:val="TOC Heading"/>
    <w:basedOn w:val="1"/>
    <w:next w:val="a"/>
    <w:uiPriority w:val="39"/>
    <w:semiHidden/>
    <w:unhideWhenUsed/>
    <w:qFormat/>
    <w:rsid w:val="00A65FFE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08D6"/>
    <w:pPr>
      <w:tabs>
        <w:tab w:val="left" w:pos="400"/>
        <w:tab w:val="right" w:leader="dot" w:pos="8069"/>
      </w:tabs>
      <w:spacing w:after="100" w:line="276" w:lineRule="auto"/>
      <w:jc w:val="left"/>
    </w:pPr>
    <w:rPr>
      <w:rFonts w:ascii="Calibri Light" w:eastAsia="MinionPro-Regular" w:hAnsi="Calibri Light" w:cstheme="minorBidi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A65FFE"/>
    <w:pPr>
      <w:spacing w:after="100" w:line="276" w:lineRule="auto"/>
      <w:ind w:left="200"/>
      <w:jc w:val="left"/>
    </w:pPr>
    <w:rPr>
      <w:rFonts w:ascii="Calibri Light" w:eastAsiaTheme="minorHAnsi" w:hAnsi="Calibri Light" w:cstheme="minorBidi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A65FFE"/>
    <w:pPr>
      <w:spacing w:after="100" w:line="276" w:lineRule="auto"/>
      <w:ind w:left="400"/>
      <w:jc w:val="left"/>
    </w:pPr>
    <w:rPr>
      <w:rFonts w:ascii="Calibri Light" w:eastAsiaTheme="minorHAnsi" w:hAnsi="Calibri Light" w:cstheme="minorBidi"/>
      <w:lang w:val="de-DE"/>
    </w:rPr>
  </w:style>
  <w:style w:type="paragraph" w:styleId="af6">
    <w:name w:val="footnote text"/>
    <w:basedOn w:val="a"/>
    <w:link w:val="af7"/>
    <w:uiPriority w:val="99"/>
    <w:semiHidden/>
    <w:unhideWhenUsed/>
    <w:rsid w:val="00422B3E"/>
    <w:pPr>
      <w:spacing w:after="200" w:line="276" w:lineRule="auto"/>
    </w:pPr>
    <w:rPr>
      <w:rFonts w:ascii="Calibri Light" w:eastAsia="Times New Roman" w:hAnsi="Calibri Light"/>
      <w:szCs w:val="20"/>
      <w:lang w:val="de-DE" w:bidi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text">
    <w:name w:val="bodytext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8">
    <w:name w:val="footnote reference"/>
    <w:basedOn w:val="a0"/>
    <w:uiPriority w:val="99"/>
    <w:semiHidden/>
    <w:unhideWhenUsed/>
    <w:rsid w:val="00422B3E"/>
    <w:rPr>
      <w:vertAlign w:val="superscript"/>
    </w:rPr>
  </w:style>
  <w:style w:type="paragraph" w:styleId="af9">
    <w:name w:val="annotation text"/>
    <w:basedOn w:val="a"/>
    <w:link w:val="afa"/>
    <w:uiPriority w:val="99"/>
    <w:semiHidden/>
    <w:unhideWhenUsed/>
    <w:rsid w:val="00422B3E"/>
    <w:rPr>
      <w:rFonts w:eastAsia="Times New Roman"/>
      <w:szCs w:val="20"/>
      <w:lang w:bidi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styleId="afb">
    <w:name w:val="Normal (Web)"/>
    <w:basedOn w:val="a"/>
    <w:uiPriority w:val="99"/>
    <w:unhideWhenUsed/>
    <w:rsid w:val="00A92F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schriftung1">
    <w:name w:val="Beschriftung1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c">
    <w:name w:val="FollowedHyperlink"/>
    <w:basedOn w:val="a0"/>
    <w:uiPriority w:val="99"/>
    <w:semiHidden/>
    <w:unhideWhenUsed/>
    <w:rsid w:val="00AF0C17"/>
    <w:rPr>
      <w:color w:val="800080" w:themeColor="followedHyperlink"/>
      <w:u w:val="single"/>
    </w:rPr>
  </w:style>
  <w:style w:type="paragraph" w:styleId="afd">
    <w:name w:val="No Spacing"/>
    <w:link w:val="afe"/>
    <w:uiPriority w:val="99"/>
    <w:qFormat/>
    <w:rsid w:val="00B156F6"/>
    <w:pPr>
      <w:spacing w:after="0" w:line="240" w:lineRule="auto"/>
    </w:pPr>
    <w:rPr>
      <w:rFonts w:ascii="Calibri Light" w:hAnsi="Calibri Light"/>
    </w:rPr>
  </w:style>
  <w:style w:type="character" w:customStyle="1" w:styleId="40">
    <w:name w:val="Заголовок 4 Знак"/>
    <w:basedOn w:val="a0"/>
    <w:link w:val="4"/>
    <w:uiPriority w:val="99"/>
    <w:semiHidden/>
    <w:rsid w:val="007A48F5"/>
    <w:rPr>
      <w:rFonts w:ascii="Calibri Light" w:eastAsiaTheme="majorEastAsia" w:hAnsi="Calibri Light" w:cstheme="majorBidi"/>
      <w:bCs/>
      <w:iCs/>
      <w:color w:val="808080" w:themeColor="background1" w:themeShade="80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7A48F5"/>
    <w:rPr>
      <w:rFonts w:ascii="Calibri Light" w:eastAsiaTheme="majorEastAsia" w:hAnsi="Calibri Light" w:cstheme="majorBidi"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qFormat/>
    <w:rsid w:val="007A48F5"/>
    <w:pPr>
      <w:spacing w:after="300"/>
      <w:contextualSpacing/>
      <w:jc w:val="left"/>
    </w:pPr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  <w:lang w:val="de-DE"/>
    </w:rPr>
  </w:style>
  <w:style w:type="character" w:customStyle="1" w:styleId="aff0">
    <w:name w:val="Название Знак"/>
    <w:basedOn w:val="a0"/>
    <w:link w:val="aff"/>
    <w:uiPriority w:val="10"/>
    <w:rsid w:val="007A48F5"/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</w:rPr>
  </w:style>
  <w:style w:type="character" w:styleId="aff1">
    <w:name w:val="Subtle Emphasis"/>
    <w:basedOn w:val="a0"/>
    <w:uiPriority w:val="19"/>
    <w:qFormat/>
    <w:rsid w:val="007A48F5"/>
    <w:rPr>
      <w:rFonts w:ascii="Calibri Light" w:hAnsi="Calibri Light"/>
      <w:i/>
      <w:iCs/>
      <w:color w:val="808080" w:themeColor="text1" w:themeTint="7F"/>
    </w:rPr>
  </w:style>
  <w:style w:type="character" w:styleId="aff2">
    <w:name w:val="Strong"/>
    <w:basedOn w:val="a0"/>
    <w:uiPriority w:val="99"/>
    <w:qFormat/>
    <w:rsid w:val="007A48F5"/>
    <w:rPr>
      <w:rFonts w:ascii="Calibri Light" w:hAnsi="Calibri Light"/>
      <w:b/>
      <w:bCs/>
    </w:rPr>
  </w:style>
  <w:style w:type="paragraph" w:styleId="aff3">
    <w:name w:val="Intense Quote"/>
    <w:basedOn w:val="a"/>
    <w:next w:val="a"/>
    <w:link w:val="aff4"/>
    <w:uiPriority w:val="30"/>
    <w:qFormat/>
    <w:rsid w:val="007A48F5"/>
    <w:pPr>
      <w:pBdr>
        <w:bottom w:val="single" w:sz="4" w:space="4" w:color="EC6730"/>
      </w:pBdr>
      <w:spacing w:before="200" w:after="280" w:line="276" w:lineRule="auto"/>
      <w:ind w:left="936" w:right="936"/>
      <w:jc w:val="left"/>
    </w:pPr>
    <w:rPr>
      <w:rFonts w:ascii="Calibri Light" w:eastAsiaTheme="minorHAnsi" w:hAnsi="Calibri Light" w:cstheme="minorBidi"/>
      <w:b/>
      <w:bCs/>
      <w:i/>
      <w:iCs/>
      <w:color w:val="EC6730"/>
      <w:lang w:val="de-DE"/>
    </w:rPr>
  </w:style>
  <w:style w:type="character" w:customStyle="1" w:styleId="aff4">
    <w:name w:val="Выделенная цитата Знак"/>
    <w:basedOn w:val="a0"/>
    <w:link w:val="aff3"/>
    <w:uiPriority w:val="30"/>
    <w:rsid w:val="007A48F5"/>
    <w:rPr>
      <w:rFonts w:ascii="Calibri Light" w:hAnsi="Calibri Light"/>
      <w:b/>
      <w:bCs/>
      <w:i/>
      <w:iCs/>
      <w:color w:val="EC6730"/>
      <w:sz w:val="20"/>
    </w:rPr>
  </w:style>
  <w:style w:type="character" w:styleId="aff5">
    <w:name w:val="Subtle Reference"/>
    <w:basedOn w:val="a0"/>
    <w:uiPriority w:val="31"/>
    <w:qFormat/>
    <w:rsid w:val="007A48F5"/>
    <w:rPr>
      <w:rFonts w:ascii="Calibri Light" w:hAnsi="Calibri Light"/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7A48F5"/>
    <w:rPr>
      <w:rFonts w:ascii="Calibri Light" w:hAnsi="Calibri Light"/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7A48F5"/>
    <w:rPr>
      <w:rFonts w:ascii="Calibri Light" w:hAnsi="Calibri Light"/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9"/>
    <w:rsid w:val="00916774"/>
    <w:rPr>
      <w:rFonts w:ascii="Calibri" w:eastAsia="Malgun Gothic" w:hAnsi="Calibri" w:cs="Times New Roman"/>
      <w:b/>
      <w:bCs/>
      <w:i/>
      <w:iCs/>
      <w:color w:val="00000A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91677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lv-LV" w:eastAsia="lv-LV"/>
    </w:rPr>
  </w:style>
  <w:style w:type="paragraph" w:customStyle="1" w:styleId="12">
    <w:name w:val="Обычный1"/>
    <w:uiPriority w:val="99"/>
    <w:rsid w:val="00916774"/>
    <w:pPr>
      <w:spacing w:after="0"/>
    </w:pPr>
    <w:rPr>
      <w:rFonts w:ascii="Arial" w:eastAsia="Malgun Gothic" w:hAnsi="Arial" w:cs="Arial"/>
      <w:color w:val="000000"/>
      <w:lang w:val="ru-RU" w:eastAsia="ru-RU"/>
    </w:rPr>
  </w:style>
  <w:style w:type="paragraph" w:styleId="aff8">
    <w:name w:val="annotation subject"/>
    <w:basedOn w:val="af9"/>
    <w:next w:val="af9"/>
    <w:link w:val="aff9"/>
    <w:uiPriority w:val="99"/>
    <w:semiHidden/>
    <w:rsid w:val="00916774"/>
    <w:pPr>
      <w:spacing w:after="205" w:line="270" w:lineRule="auto"/>
      <w:ind w:left="10" w:hanging="10"/>
    </w:pPr>
    <w:rPr>
      <w:rFonts w:ascii="Arial" w:eastAsia="Malgun Gothic" w:hAnsi="Arial"/>
      <w:b/>
      <w:bCs/>
      <w:color w:val="00000A"/>
      <w:sz w:val="20"/>
      <w:lang w:eastAsia="ru-RU" w:bidi="ar-SA"/>
    </w:rPr>
  </w:style>
  <w:style w:type="character" w:customStyle="1" w:styleId="aff9">
    <w:name w:val="Тема примечания Знак"/>
    <w:basedOn w:val="afa"/>
    <w:link w:val="aff8"/>
    <w:uiPriority w:val="99"/>
    <w:semiHidden/>
    <w:rsid w:val="00916774"/>
    <w:rPr>
      <w:rFonts w:ascii="Arial" w:eastAsia="Malgun Gothic" w:hAnsi="Arial" w:cs="Times New Roman"/>
      <w:b/>
      <w:bCs/>
      <w:color w:val="00000A"/>
      <w:sz w:val="20"/>
      <w:szCs w:val="20"/>
      <w:lang w:val="ru-RU" w:eastAsia="ru-RU" w:bidi="en-US"/>
    </w:rPr>
  </w:style>
  <w:style w:type="paragraph" w:customStyle="1" w:styleId="13">
    <w:name w:val="Абзац списка1"/>
    <w:basedOn w:val="a"/>
    <w:uiPriority w:val="99"/>
    <w:rsid w:val="00916774"/>
    <w:pPr>
      <w:spacing w:after="160" w:line="259" w:lineRule="auto"/>
      <w:ind w:left="720"/>
      <w:contextualSpacing/>
      <w:jc w:val="left"/>
    </w:pPr>
    <w:rPr>
      <w:rFonts w:eastAsia="Malgun Gothic"/>
      <w:lang w:val="de-DE"/>
    </w:rPr>
  </w:style>
  <w:style w:type="character" w:styleId="affa">
    <w:name w:val="page number"/>
    <w:basedOn w:val="a0"/>
    <w:uiPriority w:val="99"/>
    <w:rsid w:val="00916774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916774"/>
    <w:rPr>
      <w:rFonts w:ascii="Calibri Light" w:hAnsi="Calibri Light"/>
    </w:rPr>
  </w:style>
  <w:style w:type="table" w:customStyle="1" w:styleId="PlainTable4">
    <w:name w:val="Plain Table 4"/>
    <w:basedOn w:val="a1"/>
    <w:uiPriority w:val="99"/>
    <w:rsid w:val="00D57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a0"/>
    <w:uiPriority w:val="99"/>
    <w:rsid w:val="004D711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Kopfzeile gerade"/>
    <w:qFormat/>
    <w:rsid w:val="00FE0D36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aliases w:val="Kapitelüberschrift Eben 1"/>
    <w:basedOn w:val="a"/>
    <w:next w:val="a"/>
    <w:link w:val="10"/>
    <w:uiPriority w:val="9"/>
    <w:qFormat/>
    <w:rsid w:val="005C3010"/>
    <w:pPr>
      <w:keepNext/>
      <w:keepLines/>
      <w:pageBreakBefore/>
      <w:numPr>
        <w:numId w:val="1"/>
      </w:numPr>
      <w:spacing w:before="600" w:after="240"/>
      <w:ind w:left="340"/>
      <w:jc w:val="left"/>
      <w:outlineLvl w:val="0"/>
    </w:pPr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val="de-DE" w:eastAsia="de-DE"/>
    </w:rPr>
  </w:style>
  <w:style w:type="paragraph" w:styleId="2">
    <w:name w:val="heading 2"/>
    <w:aliases w:val="Kapitel Ebene 2"/>
    <w:basedOn w:val="1"/>
    <w:next w:val="a"/>
    <w:link w:val="20"/>
    <w:uiPriority w:val="99"/>
    <w:unhideWhenUsed/>
    <w:qFormat/>
    <w:rsid w:val="00613C6E"/>
    <w:pPr>
      <w:pageBreakBefore w:val="0"/>
      <w:numPr>
        <w:ilvl w:val="1"/>
      </w:numPr>
      <w:spacing w:before="240" w:line="360" w:lineRule="auto"/>
      <w:ind w:left="624"/>
      <w:outlineLvl w:val="1"/>
    </w:pPr>
    <w:rPr>
      <w:bCs w:val="0"/>
      <w:sz w:val="28"/>
      <w:szCs w:val="26"/>
    </w:rPr>
  </w:style>
  <w:style w:type="paragraph" w:styleId="3">
    <w:name w:val="heading 3"/>
    <w:aliases w:val="Kapitel Ebene 3,topic 3"/>
    <w:basedOn w:val="2"/>
    <w:next w:val="a"/>
    <w:link w:val="30"/>
    <w:uiPriority w:val="99"/>
    <w:unhideWhenUsed/>
    <w:qFormat/>
    <w:rsid w:val="0082271E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3"/>
    </w:pPr>
    <w:rPr>
      <w:rFonts w:ascii="Calibri Light" w:eastAsiaTheme="majorEastAsia" w:hAnsi="Calibri Light" w:cstheme="majorBidi"/>
      <w:bCs/>
      <w:iCs/>
      <w:color w:val="808080" w:themeColor="background1" w:themeShade="80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916774"/>
    <w:pPr>
      <w:spacing w:before="240" w:after="60" w:line="270" w:lineRule="auto"/>
      <w:ind w:left="1008" w:hanging="1008"/>
      <w:outlineLvl w:val="4"/>
    </w:pPr>
    <w:rPr>
      <w:rFonts w:eastAsia="Malgun Gothic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A48F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libri Light" w:eastAsiaTheme="majorEastAsia" w:hAnsi="Calibri Light" w:cstheme="majorBidi"/>
      <w:iCs/>
      <w:color w:val="808080" w:themeColor="background1" w:themeShade="80"/>
      <w:szCs w:val="24"/>
      <w:lang w:val="de-DE" w:eastAsia="de-DE"/>
    </w:rPr>
  </w:style>
  <w:style w:type="paragraph" w:styleId="7">
    <w:name w:val="heading 7"/>
    <w:basedOn w:val="a"/>
    <w:next w:val="a"/>
    <w:link w:val="70"/>
    <w:uiPriority w:val="99"/>
    <w:unhideWhenUsed/>
    <w:qFormat/>
    <w:rsid w:val="007A48F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libri Light" w:eastAsiaTheme="majorEastAsia" w:hAnsi="Calibri Light" w:cstheme="majorBidi"/>
      <w:iCs/>
      <w:color w:val="404040" w:themeColor="text1" w:themeTint="BF"/>
      <w:szCs w:val="24"/>
      <w:lang w:val="de-DE" w:eastAsia="de-DE"/>
    </w:rPr>
  </w:style>
  <w:style w:type="paragraph" w:styleId="8">
    <w:name w:val="heading 8"/>
    <w:basedOn w:val="a"/>
    <w:next w:val="a"/>
    <w:link w:val="8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7"/>
    </w:pPr>
    <w:rPr>
      <w:rFonts w:ascii="Calibri Light" w:eastAsiaTheme="majorEastAsia" w:hAnsi="Calibri Light" w:cstheme="majorBidi"/>
      <w:color w:val="404040" w:themeColor="text1" w:themeTint="BF"/>
      <w:szCs w:val="20"/>
      <w:lang w:val="de-DE"/>
    </w:rPr>
  </w:style>
  <w:style w:type="paragraph" w:styleId="9">
    <w:name w:val="heading 9"/>
    <w:basedOn w:val="a"/>
    <w:next w:val="a"/>
    <w:link w:val="90"/>
    <w:uiPriority w:val="99"/>
    <w:unhideWhenUsed/>
    <w:qFormat/>
    <w:rsid w:val="007A48F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 Light" w:eastAsiaTheme="majorEastAsia" w:hAnsi="Calibri Light" w:cstheme="majorBidi"/>
      <w:iCs/>
      <w:color w:val="404040" w:themeColor="text1" w:themeTint="BF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8C50EB"/>
  </w:style>
  <w:style w:type="paragraph" w:styleId="a5">
    <w:name w:val="footer"/>
    <w:basedOn w:val="a"/>
    <w:link w:val="a6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rsid w:val="008C50EB"/>
  </w:style>
  <w:style w:type="paragraph" w:styleId="a7">
    <w:name w:val="Balloon Text"/>
    <w:basedOn w:val="a"/>
    <w:link w:val="a8"/>
    <w:uiPriority w:val="99"/>
    <w:semiHidden/>
    <w:unhideWhenUsed/>
    <w:rsid w:val="00263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8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Kapitelüberschrift Eben 1 Знак"/>
    <w:basedOn w:val="a0"/>
    <w:link w:val="1"/>
    <w:uiPriority w:val="9"/>
    <w:rsid w:val="005C3010"/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eastAsia="de-DE"/>
    </w:rPr>
  </w:style>
  <w:style w:type="character" w:customStyle="1" w:styleId="20">
    <w:name w:val="Заголовок 2 Знак"/>
    <w:aliases w:val="Kapitel Ebene 2 Знак"/>
    <w:basedOn w:val="a0"/>
    <w:link w:val="2"/>
    <w:uiPriority w:val="99"/>
    <w:rsid w:val="00613C6E"/>
    <w:rPr>
      <w:rFonts w:ascii="Calibri Light" w:eastAsiaTheme="majorEastAsia" w:hAnsi="Calibri Light" w:cstheme="majorBidi"/>
      <w:color w:val="262626" w:themeColor="text1" w:themeTint="D9"/>
      <w:sz w:val="28"/>
      <w:szCs w:val="26"/>
      <w:lang w:eastAsia="de-DE"/>
    </w:rPr>
  </w:style>
  <w:style w:type="character" w:customStyle="1" w:styleId="30">
    <w:name w:val="Заголовок 3 Знак"/>
    <w:aliases w:val="Kapitel Ebene 3 Знак,topic 3 Знак"/>
    <w:basedOn w:val="a0"/>
    <w:link w:val="3"/>
    <w:uiPriority w:val="99"/>
    <w:rsid w:val="0082271E"/>
    <w:rPr>
      <w:rFonts w:ascii="Calibri Light" w:eastAsiaTheme="majorEastAsia" w:hAnsi="Calibri Light" w:cstheme="majorBidi"/>
      <w:bCs/>
      <w:color w:val="262626" w:themeColor="text1" w:themeTint="D9"/>
      <w:sz w:val="24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9"/>
    <w:rsid w:val="007A48F5"/>
    <w:rPr>
      <w:rFonts w:ascii="Calibri Light" w:eastAsiaTheme="majorEastAsia" w:hAnsi="Calibri Light" w:cstheme="majorBidi"/>
      <w:iCs/>
      <w:color w:val="808080" w:themeColor="background1" w:themeShade="80"/>
      <w:szCs w:val="24"/>
      <w:lang w:eastAsia="de-DE"/>
    </w:rPr>
  </w:style>
  <w:style w:type="character" w:customStyle="1" w:styleId="70">
    <w:name w:val="Заголовок 7 Знак"/>
    <w:basedOn w:val="a0"/>
    <w:link w:val="7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4"/>
      <w:lang w:eastAsia="de-DE"/>
    </w:rPr>
  </w:style>
  <w:style w:type="character" w:customStyle="1" w:styleId="90">
    <w:name w:val="Заголовок 9 Знак"/>
    <w:basedOn w:val="a0"/>
    <w:link w:val="9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0"/>
      <w:lang w:eastAsia="de-DE"/>
    </w:rPr>
  </w:style>
  <w:style w:type="paragraph" w:customStyle="1" w:styleId="Aufzhlung">
    <w:name w:val="Aufzählung"/>
    <w:basedOn w:val="a"/>
    <w:qFormat/>
    <w:rsid w:val="00B156F6"/>
    <w:pPr>
      <w:numPr>
        <w:numId w:val="2"/>
      </w:numPr>
      <w:spacing w:before="100" w:beforeAutospacing="1"/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9">
    <w:name w:val="Hyperlink"/>
    <w:basedOn w:val="a0"/>
    <w:uiPriority w:val="99"/>
    <w:unhideWhenUsed/>
    <w:rsid w:val="007A48F5"/>
    <w:rPr>
      <w:rFonts w:ascii="Calibri Light" w:hAnsi="Calibri Light"/>
      <w:color w:val="0000FF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B96B24"/>
    <w:pPr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b">
    <w:name w:val="Intense Emphasis"/>
    <w:basedOn w:val="ac"/>
    <w:uiPriority w:val="21"/>
    <w:qFormat/>
    <w:rsid w:val="007A48F5"/>
    <w:rPr>
      <w:rFonts w:ascii="Calibri Light" w:hAnsi="Calibri Light"/>
      <w:bCs/>
      <w:i w:val="0"/>
      <w:iCs/>
      <w:color w:val="EC6730"/>
      <w:sz w:val="22"/>
    </w:rPr>
  </w:style>
  <w:style w:type="character" w:styleId="ac">
    <w:name w:val="Emphasis"/>
    <w:basedOn w:val="a0"/>
    <w:uiPriority w:val="20"/>
    <w:qFormat/>
    <w:rsid w:val="007A48F5"/>
    <w:rPr>
      <w:rFonts w:ascii="Calibri Light" w:hAnsi="Calibri Light"/>
      <w:i/>
      <w:iCs/>
    </w:rPr>
  </w:style>
  <w:style w:type="character" w:styleId="ad">
    <w:name w:val="annotation reference"/>
    <w:aliases w:val="Quote"/>
    <w:basedOn w:val="a0"/>
    <w:uiPriority w:val="99"/>
    <w:rsid w:val="007A48F5"/>
    <w:rPr>
      <w:rFonts w:ascii="Calibri Light" w:hAnsi="Calibri Light"/>
      <w:sz w:val="16"/>
      <w:szCs w:val="16"/>
    </w:rPr>
  </w:style>
  <w:style w:type="paragraph" w:styleId="ae">
    <w:name w:val="List Paragraph"/>
    <w:aliases w:val="Zitate"/>
    <w:basedOn w:val="a"/>
    <w:uiPriority w:val="99"/>
    <w:qFormat/>
    <w:rsid w:val="00524E69"/>
    <w:pPr>
      <w:ind w:left="720"/>
      <w:contextualSpacing/>
      <w:jc w:val="left"/>
    </w:pPr>
    <w:rPr>
      <w:rFonts w:ascii="Calibri Light" w:eastAsia="Times New Roman" w:hAnsi="Calibri Light"/>
      <w:i/>
      <w:szCs w:val="24"/>
      <w:lang w:val="de-DE" w:eastAsia="de-DE"/>
    </w:rPr>
  </w:style>
  <w:style w:type="paragraph" w:customStyle="1" w:styleId="Beispielsatz">
    <w:name w:val="Beispielsatz"/>
    <w:basedOn w:val="af"/>
    <w:link w:val="BeispielsatzZchn"/>
    <w:qFormat/>
    <w:rsid w:val="007A48F5"/>
    <w:pPr>
      <w:framePr w:hSpace="227" w:wrap="around" w:vAnchor="text" w:hAnchor="text" w:y="1"/>
      <w:numPr>
        <w:ilvl w:val="0"/>
        <w:numId w:val="3"/>
      </w:numPr>
      <w:pBdr>
        <w:top w:val="dashDotStroked" w:sz="24" w:space="1" w:color="808080" w:themeColor="background1" w:themeShade="80"/>
        <w:left w:val="dashDotStroked" w:sz="24" w:space="4" w:color="808080" w:themeColor="background1" w:themeShade="80"/>
        <w:bottom w:val="dashDotStroked" w:sz="24" w:space="1" w:color="808080" w:themeColor="background1" w:themeShade="80"/>
        <w:right w:val="dashDotStroked" w:sz="24" w:space="4" w:color="808080" w:themeColor="background1" w:themeShade="80"/>
      </w:pBdr>
      <w:spacing w:after="0" w:line="240" w:lineRule="auto"/>
    </w:pPr>
    <w:rPr>
      <w:i/>
      <w:color w:val="auto"/>
      <w:spacing w:val="0"/>
      <w:sz w:val="22"/>
      <w:lang w:eastAsia="de-DE"/>
    </w:rPr>
  </w:style>
  <w:style w:type="character" w:customStyle="1" w:styleId="BeispielsatzZchn">
    <w:name w:val="Beispielsatz Zchn"/>
    <w:basedOn w:val="a0"/>
    <w:link w:val="Beispielsatz"/>
    <w:rsid w:val="007A48F5"/>
    <w:rPr>
      <w:rFonts w:ascii="Calibri Light" w:eastAsiaTheme="majorEastAsia" w:hAnsi="Calibri Light" w:cstheme="majorBidi"/>
      <w:i/>
      <w:iCs/>
      <w:szCs w:val="24"/>
      <w:lang w:eastAsia="de-DE"/>
    </w:rPr>
  </w:style>
  <w:style w:type="paragraph" w:styleId="af0">
    <w:name w:val="caption"/>
    <w:basedOn w:val="a"/>
    <w:next w:val="a"/>
    <w:uiPriority w:val="35"/>
    <w:unhideWhenUsed/>
    <w:qFormat/>
    <w:rsid w:val="00FE330C"/>
    <w:pPr>
      <w:spacing w:after="200"/>
      <w:jc w:val="left"/>
    </w:pPr>
    <w:rPr>
      <w:rFonts w:ascii="Calibri Light" w:eastAsia="Times New Roman" w:hAnsi="Calibri Light"/>
      <w:bCs/>
      <w:color w:val="808080" w:themeColor="background1" w:themeShade="80"/>
      <w:sz w:val="16"/>
      <w:szCs w:val="18"/>
      <w:lang w:val="de-DE" w:eastAsia="de-DE"/>
    </w:rPr>
  </w:style>
  <w:style w:type="table" w:styleId="af1">
    <w:name w:val="Table Grid"/>
    <w:basedOn w:val="a1"/>
    <w:uiPriority w:val="99"/>
    <w:rsid w:val="00B96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aliases w:val="subtitle"/>
    <w:basedOn w:val="a"/>
    <w:next w:val="a"/>
    <w:link w:val="af2"/>
    <w:uiPriority w:val="11"/>
    <w:qFormat/>
    <w:rsid w:val="007A48F5"/>
    <w:pPr>
      <w:numPr>
        <w:ilvl w:val="1"/>
      </w:numPr>
      <w:spacing w:after="200" w:line="276" w:lineRule="auto"/>
      <w:jc w:val="left"/>
    </w:pPr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  <w:lang w:val="de-DE"/>
    </w:rPr>
  </w:style>
  <w:style w:type="character" w:customStyle="1" w:styleId="af2">
    <w:name w:val="Подзаголовок Знак"/>
    <w:aliases w:val="subtitle Знак"/>
    <w:basedOn w:val="a0"/>
    <w:link w:val="af"/>
    <w:uiPriority w:val="11"/>
    <w:rsid w:val="007A48F5"/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</w:rPr>
  </w:style>
  <w:style w:type="table" w:styleId="-5">
    <w:name w:val="Light Shading Accent 5"/>
    <w:basedOn w:val="a1"/>
    <w:uiPriority w:val="60"/>
    <w:rsid w:val="00FE3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11">
    <w:name w:val="Helle Schattierung - Akzent 11"/>
    <w:basedOn w:val="a1"/>
    <w:uiPriority w:val="60"/>
    <w:rsid w:val="00FE33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3">
    <w:name w:val="Document Map"/>
    <w:basedOn w:val="a"/>
    <w:link w:val="af4"/>
    <w:uiPriority w:val="99"/>
    <w:semiHidden/>
    <w:unhideWhenUsed/>
    <w:rsid w:val="0056771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67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A48F5"/>
    <w:rPr>
      <w:rFonts w:ascii="Calibri Light" w:hAnsi="Calibri Light"/>
    </w:rPr>
  </w:style>
  <w:style w:type="paragraph" w:styleId="af5">
    <w:name w:val="TOC Heading"/>
    <w:basedOn w:val="1"/>
    <w:next w:val="a"/>
    <w:uiPriority w:val="39"/>
    <w:semiHidden/>
    <w:unhideWhenUsed/>
    <w:qFormat/>
    <w:rsid w:val="00A65FFE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08D6"/>
    <w:pPr>
      <w:tabs>
        <w:tab w:val="left" w:pos="400"/>
        <w:tab w:val="right" w:leader="dot" w:pos="8069"/>
      </w:tabs>
      <w:spacing w:after="100" w:line="276" w:lineRule="auto"/>
      <w:jc w:val="left"/>
    </w:pPr>
    <w:rPr>
      <w:rFonts w:ascii="Calibri Light" w:eastAsia="MinionPro-Regular" w:hAnsi="Calibri Light" w:cstheme="minorBidi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A65FFE"/>
    <w:pPr>
      <w:spacing w:after="100" w:line="276" w:lineRule="auto"/>
      <w:ind w:left="200"/>
      <w:jc w:val="left"/>
    </w:pPr>
    <w:rPr>
      <w:rFonts w:ascii="Calibri Light" w:eastAsiaTheme="minorHAnsi" w:hAnsi="Calibri Light" w:cstheme="minorBidi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A65FFE"/>
    <w:pPr>
      <w:spacing w:after="100" w:line="276" w:lineRule="auto"/>
      <w:ind w:left="400"/>
      <w:jc w:val="left"/>
    </w:pPr>
    <w:rPr>
      <w:rFonts w:ascii="Calibri Light" w:eastAsiaTheme="minorHAnsi" w:hAnsi="Calibri Light" w:cstheme="minorBidi"/>
      <w:lang w:val="de-DE"/>
    </w:rPr>
  </w:style>
  <w:style w:type="paragraph" w:styleId="af6">
    <w:name w:val="footnote text"/>
    <w:basedOn w:val="a"/>
    <w:link w:val="af7"/>
    <w:uiPriority w:val="99"/>
    <w:semiHidden/>
    <w:unhideWhenUsed/>
    <w:rsid w:val="00422B3E"/>
    <w:pPr>
      <w:spacing w:after="200" w:line="276" w:lineRule="auto"/>
    </w:pPr>
    <w:rPr>
      <w:rFonts w:ascii="Calibri Light" w:eastAsia="Times New Roman" w:hAnsi="Calibri Light"/>
      <w:szCs w:val="20"/>
      <w:lang w:val="de-DE" w:bidi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text">
    <w:name w:val="bodytext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8">
    <w:name w:val="footnote reference"/>
    <w:basedOn w:val="a0"/>
    <w:uiPriority w:val="99"/>
    <w:semiHidden/>
    <w:unhideWhenUsed/>
    <w:rsid w:val="00422B3E"/>
    <w:rPr>
      <w:vertAlign w:val="superscript"/>
    </w:rPr>
  </w:style>
  <w:style w:type="paragraph" w:styleId="af9">
    <w:name w:val="annotation text"/>
    <w:basedOn w:val="a"/>
    <w:link w:val="afa"/>
    <w:uiPriority w:val="99"/>
    <w:semiHidden/>
    <w:unhideWhenUsed/>
    <w:rsid w:val="00422B3E"/>
    <w:rPr>
      <w:rFonts w:eastAsia="Times New Roman"/>
      <w:szCs w:val="20"/>
      <w:lang w:bidi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styleId="afb">
    <w:name w:val="Normal (Web)"/>
    <w:basedOn w:val="a"/>
    <w:uiPriority w:val="99"/>
    <w:unhideWhenUsed/>
    <w:rsid w:val="00A92F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schriftung1">
    <w:name w:val="Beschriftung1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c">
    <w:name w:val="FollowedHyperlink"/>
    <w:basedOn w:val="a0"/>
    <w:uiPriority w:val="99"/>
    <w:semiHidden/>
    <w:unhideWhenUsed/>
    <w:rsid w:val="00AF0C17"/>
    <w:rPr>
      <w:color w:val="800080" w:themeColor="followedHyperlink"/>
      <w:u w:val="single"/>
    </w:rPr>
  </w:style>
  <w:style w:type="paragraph" w:styleId="afd">
    <w:name w:val="No Spacing"/>
    <w:link w:val="afe"/>
    <w:uiPriority w:val="99"/>
    <w:qFormat/>
    <w:rsid w:val="00B156F6"/>
    <w:pPr>
      <w:spacing w:after="0" w:line="240" w:lineRule="auto"/>
    </w:pPr>
    <w:rPr>
      <w:rFonts w:ascii="Calibri Light" w:hAnsi="Calibri Light"/>
    </w:rPr>
  </w:style>
  <w:style w:type="character" w:customStyle="1" w:styleId="40">
    <w:name w:val="Заголовок 4 Знак"/>
    <w:basedOn w:val="a0"/>
    <w:link w:val="4"/>
    <w:uiPriority w:val="99"/>
    <w:semiHidden/>
    <w:rsid w:val="007A48F5"/>
    <w:rPr>
      <w:rFonts w:ascii="Calibri Light" w:eastAsiaTheme="majorEastAsia" w:hAnsi="Calibri Light" w:cstheme="majorBidi"/>
      <w:bCs/>
      <w:iCs/>
      <w:color w:val="808080" w:themeColor="background1" w:themeShade="80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7A48F5"/>
    <w:rPr>
      <w:rFonts w:ascii="Calibri Light" w:eastAsiaTheme="majorEastAsia" w:hAnsi="Calibri Light" w:cstheme="majorBidi"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qFormat/>
    <w:rsid w:val="007A48F5"/>
    <w:pPr>
      <w:spacing w:after="300"/>
      <w:contextualSpacing/>
      <w:jc w:val="left"/>
    </w:pPr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  <w:lang w:val="de-DE"/>
    </w:rPr>
  </w:style>
  <w:style w:type="character" w:customStyle="1" w:styleId="aff0">
    <w:name w:val="Название Знак"/>
    <w:basedOn w:val="a0"/>
    <w:link w:val="aff"/>
    <w:uiPriority w:val="10"/>
    <w:rsid w:val="007A48F5"/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</w:rPr>
  </w:style>
  <w:style w:type="character" w:styleId="aff1">
    <w:name w:val="Subtle Emphasis"/>
    <w:basedOn w:val="a0"/>
    <w:uiPriority w:val="19"/>
    <w:qFormat/>
    <w:rsid w:val="007A48F5"/>
    <w:rPr>
      <w:rFonts w:ascii="Calibri Light" w:hAnsi="Calibri Light"/>
      <w:i/>
      <w:iCs/>
      <w:color w:val="808080" w:themeColor="text1" w:themeTint="7F"/>
    </w:rPr>
  </w:style>
  <w:style w:type="character" w:styleId="aff2">
    <w:name w:val="Strong"/>
    <w:basedOn w:val="a0"/>
    <w:uiPriority w:val="99"/>
    <w:qFormat/>
    <w:rsid w:val="007A48F5"/>
    <w:rPr>
      <w:rFonts w:ascii="Calibri Light" w:hAnsi="Calibri Light"/>
      <w:b/>
      <w:bCs/>
    </w:rPr>
  </w:style>
  <w:style w:type="paragraph" w:styleId="aff3">
    <w:name w:val="Intense Quote"/>
    <w:basedOn w:val="a"/>
    <w:next w:val="a"/>
    <w:link w:val="aff4"/>
    <w:uiPriority w:val="30"/>
    <w:qFormat/>
    <w:rsid w:val="007A48F5"/>
    <w:pPr>
      <w:pBdr>
        <w:bottom w:val="single" w:sz="4" w:space="4" w:color="EC6730"/>
      </w:pBdr>
      <w:spacing w:before="200" w:after="280" w:line="276" w:lineRule="auto"/>
      <w:ind w:left="936" w:right="936"/>
      <w:jc w:val="left"/>
    </w:pPr>
    <w:rPr>
      <w:rFonts w:ascii="Calibri Light" w:eastAsiaTheme="minorHAnsi" w:hAnsi="Calibri Light" w:cstheme="minorBidi"/>
      <w:b/>
      <w:bCs/>
      <w:i/>
      <w:iCs/>
      <w:color w:val="EC6730"/>
      <w:lang w:val="de-DE"/>
    </w:rPr>
  </w:style>
  <w:style w:type="character" w:customStyle="1" w:styleId="aff4">
    <w:name w:val="Выделенная цитата Знак"/>
    <w:basedOn w:val="a0"/>
    <w:link w:val="aff3"/>
    <w:uiPriority w:val="30"/>
    <w:rsid w:val="007A48F5"/>
    <w:rPr>
      <w:rFonts w:ascii="Calibri Light" w:hAnsi="Calibri Light"/>
      <w:b/>
      <w:bCs/>
      <w:i/>
      <w:iCs/>
      <w:color w:val="EC6730"/>
      <w:sz w:val="20"/>
    </w:rPr>
  </w:style>
  <w:style w:type="character" w:styleId="aff5">
    <w:name w:val="Subtle Reference"/>
    <w:basedOn w:val="a0"/>
    <w:uiPriority w:val="31"/>
    <w:qFormat/>
    <w:rsid w:val="007A48F5"/>
    <w:rPr>
      <w:rFonts w:ascii="Calibri Light" w:hAnsi="Calibri Light"/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7A48F5"/>
    <w:rPr>
      <w:rFonts w:ascii="Calibri Light" w:hAnsi="Calibri Light"/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7A48F5"/>
    <w:rPr>
      <w:rFonts w:ascii="Calibri Light" w:hAnsi="Calibri Light"/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9"/>
    <w:rsid w:val="00916774"/>
    <w:rPr>
      <w:rFonts w:ascii="Calibri" w:eastAsia="Malgun Gothic" w:hAnsi="Calibri" w:cs="Times New Roman"/>
      <w:b/>
      <w:bCs/>
      <w:i/>
      <w:iCs/>
      <w:color w:val="00000A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91677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lv-LV" w:eastAsia="lv-LV"/>
    </w:rPr>
  </w:style>
  <w:style w:type="paragraph" w:customStyle="1" w:styleId="12">
    <w:name w:val="Обычный1"/>
    <w:uiPriority w:val="99"/>
    <w:rsid w:val="00916774"/>
    <w:pPr>
      <w:spacing w:after="0"/>
    </w:pPr>
    <w:rPr>
      <w:rFonts w:ascii="Arial" w:eastAsia="Malgun Gothic" w:hAnsi="Arial" w:cs="Arial"/>
      <w:color w:val="000000"/>
      <w:lang w:val="ru-RU" w:eastAsia="ru-RU"/>
    </w:rPr>
  </w:style>
  <w:style w:type="paragraph" w:styleId="aff8">
    <w:name w:val="annotation subject"/>
    <w:basedOn w:val="af9"/>
    <w:next w:val="af9"/>
    <w:link w:val="aff9"/>
    <w:uiPriority w:val="99"/>
    <w:semiHidden/>
    <w:rsid w:val="00916774"/>
    <w:pPr>
      <w:spacing w:after="205" w:line="270" w:lineRule="auto"/>
      <w:ind w:left="10" w:hanging="10"/>
    </w:pPr>
    <w:rPr>
      <w:rFonts w:ascii="Arial" w:eastAsia="Malgun Gothic" w:hAnsi="Arial"/>
      <w:b/>
      <w:bCs/>
      <w:color w:val="00000A"/>
      <w:sz w:val="20"/>
      <w:lang w:eastAsia="ru-RU" w:bidi="ar-SA"/>
    </w:rPr>
  </w:style>
  <w:style w:type="character" w:customStyle="1" w:styleId="aff9">
    <w:name w:val="Тема примечания Знак"/>
    <w:basedOn w:val="afa"/>
    <w:link w:val="aff8"/>
    <w:uiPriority w:val="99"/>
    <w:semiHidden/>
    <w:rsid w:val="00916774"/>
    <w:rPr>
      <w:rFonts w:ascii="Arial" w:eastAsia="Malgun Gothic" w:hAnsi="Arial" w:cs="Times New Roman"/>
      <w:b/>
      <w:bCs/>
      <w:color w:val="00000A"/>
      <w:sz w:val="20"/>
      <w:szCs w:val="20"/>
      <w:lang w:val="ru-RU" w:eastAsia="ru-RU" w:bidi="en-US"/>
    </w:rPr>
  </w:style>
  <w:style w:type="paragraph" w:customStyle="1" w:styleId="13">
    <w:name w:val="Абзац списка1"/>
    <w:basedOn w:val="a"/>
    <w:uiPriority w:val="99"/>
    <w:rsid w:val="00916774"/>
    <w:pPr>
      <w:spacing w:after="160" w:line="259" w:lineRule="auto"/>
      <w:ind w:left="720"/>
      <w:contextualSpacing/>
      <w:jc w:val="left"/>
    </w:pPr>
    <w:rPr>
      <w:rFonts w:eastAsia="Malgun Gothic"/>
      <w:lang w:val="de-DE"/>
    </w:rPr>
  </w:style>
  <w:style w:type="character" w:styleId="affa">
    <w:name w:val="page number"/>
    <w:basedOn w:val="a0"/>
    <w:uiPriority w:val="99"/>
    <w:rsid w:val="00916774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916774"/>
    <w:rPr>
      <w:rFonts w:ascii="Calibri Light" w:hAnsi="Calibri Light"/>
    </w:rPr>
  </w:style>
  <w:style w:type="table" w:customStyle="1" w:styleId="PlainTable4">
    <w:name w:val="Plain Table 4"/>
    <w:basedOn w:val="a1"/>
    <w:uiPriority w:val="99"/>
    <w:rsid w:val="00D575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a0"/>
    <w:uiPriority w:val="99"/>
    <w:rsid w:val="004D711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42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0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8D2B-4816-4586-AC12-3CCA0399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3009</Words>
  <Characters>17156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Melanie.Schulte</dc:creator>
  <cp:lastModifiedBy>irina</cp:lastModifiedBy>
  <cp:revision>4</cp:revision>
  <cp:lastPrinted>2015-12-04T10:42:00Z</cp:lastPrinted>
  <dcterms:created xsi:type="dcterms:W3CDTF">2017-05-10T11:09:00Z</dcterms:created>
  <dcterms:modified xsi:type="dcterms:W3CDTF">2017-05-10T11:14:00Z</dcterms:modified>
</cp:coreProperties>
</file>